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32" w:rsidRDefault="000E02BD" w:rsidP="001E0332">
      <w:pPr>
        <w:pStyle w:val="a6"/>
        <w:spacing w:after="0" w:line="240" w:lineRule="auto"/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.35pt;margin-top:135.9pt;width:108.85pt;height:24.3pt;z-index:251659264" stroked="f">
            <v:textbox>
              <w:txbxContent>
                <w:p w:rsidR="000E02BD" w:rsidRPr="000E02BD" w:rsidRDefault="000E02BD" w:rsidP="000E02BD">
                  <w:pPr>
                    <w:jc w:val="center"/>
                  </w:pPr>
                  <w:r>
                    <w:t>12.03.2021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026" type="#_x0000_t202" style="position:absolute;margin-left:351.9pt;margin-top:135.9pt;width:154.05pt;height:24.3pt;z-index:251658240" stroked="f">
            <v:textbox>
              <w:txbxContent>
                <w:p w:rsidR="000E02BD" w:rsidRDefault="000E02BD">
                  <w:r>
                    <w:t>СЭД-297-01-02-197</w:t>
                  </w:r>
                </w:p>
              </w:txbxContent>
            </v:textbox>
          </v:shape>
        </w:pict>
      </w:r>
      <w:r w:rsidR="00D63ECF">
        <w:rPr>
          <w:noProof/>
        </w:rPr>
        <w:drawing>
          <wp:inline distT="0" distB="0" distL="0" distR="0">
            <wp:extent cx="5734050" cy="2705100"/>
            <wp:effectExtent l="19050" t="0" r="0" b="0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9C1" w:rsidRDefault="00EF49C1" w:rsidP="000E02BD">
      <w:pPr>
        <w:tabs>
          <w:tab w:val="left" w:pos="1276"/>
          <w:tab w:val="left" w:pos="5245"/>
        </w:tabs>
        <w:ind w:right="5101"/>
        <w:jc w:val="both"/>
        <w:rPr>
          <w:b/>
        </w:rPr>
      </w:pPr>
      <w:r>
        <w:rPr>
          <w:b/>
        </w:rPr>
        <w:t xml:space="preserve">Об </w:t>
      </w:r>
      <w:r w:rsidRPr="0088513B">
        <w:rPr>
          <w:b/>
          <w:bCs/>
        </w:rPr>
        <w:t>утверждении Порядка расходования средств, переданных из бюджета Пермского края на выполнение государственных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  <w:r>
        <w:rPr>
          <w:b/>
          <w:bCs/>
        </w:rPr>
        <w:t xml:space="preserve"> Карагайского муниципального округа Пермского края</w:t>
      </w:r>
    </w:p>
    <w:p w:rsidR="006B2B7A" w:rsidRDefault="006B2B7A" w:rsidP="006B7C3C">
      <w:pPr>
        <w:pStyle w:val="1"/>
        <w:ind w:firstLine="851"/>
        <w:jc w:val="both"/>
      </w:pPr>
    </w:p>
    <w:p w:rsidR="00B50454" w:rsidRPr="002B2682" w:rsidRDefault="00DA6D83" w:rsidP="000E02BD">
      <w:pPr>
        <w:ind w:firstLine="709"/>
        <w:jc w:val="both"/>
        <w:rPr>
          <w:szCs w:val="28"/>
        </w:rPr>
      </w:pPr>
      <w:r w:rsidRPr="00DA6D83">
        <w:rPr>
          <w:szCs w:val="28"/>
        </w:rPr>
        <w:t xml:space="preserve">В соответствии </w:t>
      </w:r>
      <w:r w:rsidR="00EE6B5D">
        <w:rPr>
          <w:szCs w:val="28"/>
        </w:rPr>
        <w:t>с абзацем вторым пункта 1 статьи</w:t>
      </w:r>
      <w:r w:rsidR="00D3580C">
        <w:rPr>
          <w:szCs w:val="28"/>
        </w:rPr>
        <w:t>78.1</w:t>
      </w:r>
      <w:r w:rsidRPr="00DA6D83">
        <w:rPr>
          <w:szCs w:val="28"/>
        </w:rPr>
        <w:t xml:space="preserve"> Бюджетного кодекса Российской Федерации,</w:t>
      </w:r>
      <w:r w:rsidR="00FE18EA">
        <w:rPr>
          <w:szCs w:val="28"/>
        </w:rPr>
        <w:t xml:space="preserve"> </w:t>
      </w:r>
      <w:r w:rsidR="00C63193" w:rsidRPr="00553233">
        <w:rPr>
          <w:rFonts w:eastAsia="Calibri"/>
          <w:color w:val="000000"/>
          <w:szCs w:val="28"/>
          <w:lang w:eastAsia="en-US"/>
        </w:rPr>
        <w:t>част</w:t>
      </w:r>
      <w:r w:rsidR="00C63193">
        <w:rPr>
          <w:rFonts w:eastAsia="Calibri"/>
          <w:color w:val="000000"/>
          <w:szCs w:val="28"/>
          <w:lang w:eastAsia="en-US"/>
        </w:rPr>
        <w:t>ью</w:t>
      </w:r>
      <w:r w:rsidR="00C63193" w:rsidRPr="00553233">
        <w:rPr>
          <w:rFonts w:eastAsia="Calibri"/>
          <w:color w:val="000000"/>
          <w:szCs w:val="28"/>
          <w:lang w:eastAsia="en-US"/>
        </w:rPr>
        <w:t xml:space="preserve"> 3 статьи 65 Федерально</w:t>
      </w:r>
      <w:r w:rsidR="001D73A9">
        <w:rPr>
          <w:rFonts w:eastAsia="Calibri"/>
          <w:color w:val="000000"/>
          <w:szCs w:val="28"/>
          <w:lang w:eastAsia="en-US"/>
        </w:rPr>
        <w:t>го закона от 29 декабря 2012 г.</w:t>
      </w:r>
      <w:r w:rsidR="000E02BD">
        <w:rPr>
          <w:rFonts w:eastAsia="Calibri"/>
          <w:color w:val="000000"/>
          <w:szCs w:val="28"/>
          <w:lang w:eastAsia="en-US"/>
        </w:rPr>
        <w:t xml:space="preserve"> </w:t>
      </w:r>
      <w:r w:rsidR="00C63193" w:rsidRPr="00553233">
        <w:rPr>
          <w:rFonts w:eastAsia="Calibri"/>
          <w:color w:val="000000"/>
          <w:szCs w:val="28"/>
          <w:lang w:eastAsia="en-US"/>
        </w:rPr>
        <w:t>№ 273-ФЗ «Об образовании в Российской Федерации»,</w:t>
      </w:r>
      <w:r w:rsidR="000E02BD">
        <w:rPr>
          <w:rFonts w:eastAsia="Calibri"/>
          <w:color w:val="000000"/>
          <w:szCs w:val="28"/>
          <w:lang w:eastAsia="en-US"/>
        </w:rPr>
        <w:t xml:space="preserve"> </w:t>
      </w:r>
      <w:r w:rsidR="00C51A6D">
        <w:rPr>
          <w:szCs w:val="28"/>
        </w:rPr>
        <w:t>законом Пермского края от 28 декабря 2007 г. № 172-ПК «О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</w:t>
      </w:r>
      <w:r w:rsidR="000E02BD">
        <w:rPr>
          <w:szCs w:val="28"/>
        </w:rPr>
        <w:t xml:space="preserve"> </w:t>
      </w:r>
      <w:r w:rsidR="00C51A6D">
        <w:rPr>
          <w:szCs w:val="28"/>
        </w:rPr>
        <w:t xml:space="preserve">в образовательных организациях, реализующих программу дошкольного образования», </w:t>
      </w:r>
      <w:r w:rsidR="005E19C5">
        <w:rPr>
          <w:rFonts w:eastAsia="Calibri"/>
          <w:color w:val="000000"/>
          <w:szCs w:val="28"/>
          <w:lang w:eastAsia="en-US"/>
        </w:rPr>
        <w:t>постановлением Правительства Пермского края от 1 августа 2018 г. № 444-п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</w:t>
      </w:r>
      <w:r w:rsidR="002B2682">
        <w:rPr>
          <w:szCs w:val="28"/>
        </w:rPr>
        <w:t>,</w:t>
      </w:r>
      <w:r w:rsidR="00FE18EA">
        <w:rPr>
          <w:szCs w:val="28"/>
        </w:rPr>
        <w:t xml:space="preserve"> </w:t>
      </w:r>
      <w:r w:rsidR="002119D7">
        <w:rPr>
          <w:szCs w:val="28"/>
        </w:rPr>
        <w:t>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</w:t>
      </w:r>
      <w:r w:rsidR="000E02BD">
        <w:rPr>
          <w:szCs w:val="28"/>
        </w:rPr>
        <w:t xml:space="preserve"> </w:t>
      </w:r>
      <w:r w:rsidRPr="002B2682">
        <w:rPr>
          <w:szCs w:val="28"/>
        </w:rPr>
        <w:t xml:space="preserve">руководствуясь Уставом </w:t>
      </w:r>
      <w:r w:rsidR="00225534">
        <w:rPr>
          <w:szCs w:val="28"/>
        </w:rPr>
        <w:t>Карагайского муниципального</w:t>
      </w:r>
      <w:r w:rsidRPr="002B2682">
        <w:rPr>
          <w:szCs w:val="28"/>
        </w:rPr>
        <w:t xml:space="preserve"> округ</w:t>
      </w:r>
      <w:r w:rsidR="00225534">
        <w:rPr>
          <w:szCs w:val="28"/>
        </w:rPr>
        <w:t xml:space="preserve">а </w:t>
      </w:r>
      <w:r w:rsidRPr="002B2682">
        <w:rPr>
          <w:szCs w:val="28"/>
        </w:rPr>
        <w:t xml:space="preserve"> Пермского края</w:t>
      </w:r>
      <w:r w:rsidR="00C51A6D">
        <w:rPr>
          <w:szCs w:val="28"/>
        </w:rPr>
        <w:t>,</w:t>
      </w:r>
    </w:p>
    <w:p w:rsidR="006B7C3C" w:rsidRPr="00EF49C1" w:rsidRDefault="006B7C3C" w:rsidP="000E02BD">
      <w:pPr>
        <w:jc w:val="both"/>
      </w:pPr>
      <w:r w:rsidRPr="00EF49C1">
        <w:rPr>
          <w:szCs w:val="28"/>
        </w:rPr>
        <w:t>ПОСТАНОВЛЯ</w:t>
      </w:r>
      <w:r w:rsidR="00225534" w:rsidRPr="00EF49C1">
        <w:rPr>
          <w:szCs w:val="28"/>
        </w:rPr>
        <w:t>Ю</w:t>
      </w:r>
      <w:r w:rsidRPr="00EF49C1">
        <w:t>:</w:t>
      </w:r>
    </w:p>
    <w:p w:rsidR="00EF49C1" w:rsidRDefault="002B2682" w:rsidP="000E02BD">
      <w:pPr>
        <w:numPr>
          <w:ilvl w:val="0"/>
          <w:numId w:val="8"/>
        </w:numPr>
        <w:ind w:left="0" w:firstLine="709"/>
        <w:jc w:val="both"/>
        <w:rPr>
          <w:szCs w:val="28"/>
        </w:rPr>
      </w:pPr>
      <w:r w:rsidRPr="00EF49C1">
        <w:rPr>
          <w:szCs w:val="28"/>
        </w:rPr>
        <w:t xml:space="preserve">Утвердить прилагаемый </w:t>
      </w:r>
      <w:r w:rsidR="00EF49C1" w:rsidRPr="00EF49C1">
        <w:rPr>
          <w:szCs w:val="28"/>
        </w:rPr>
        <w:t xml:space="preserve">Порядок расходования средств, переданных из бюджета Пермского края на выполнение государственных полномочий по выплате компенсации части родительской платы за присмотр и уход за ребенком </w:t>
      </w:r>
      <w:r w:rsidR="00EF49C1" w:rsidRPr="00EF49C1">
        <w:rPr>
          <w:szCs w:val="28"/>
        </w:rPr>
        <w:lastRenderedPageBreak/>
        <w:t>в образовательных организациях, реализующих образовательную программу дошкольного образования Карагайского муниципального округа Пермского края.</w:t>
      </w:r>
    </w:p>
    <w:p w:rsidR="00EF49C1" w:rsidRDefault="00EF49C1" w:rsidP="000E02BD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49C1">
        <w:rPr>
          <w:szCs w:val="28"/>
        </w:rPr>
        <w:t>Определить главным распорядителем средств по выполнению переданных государственных полномочий по предоставлению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Карагайском  муниципальном округе Пермского края – Управление образования администрации Карагайского муниципального округа Пермского края</w:t>
      </w:r>
      <w:r>
        <w:rPr>
          <w:szCs w:val="28"/>
        </w:rPr>
        <w:t>.</w:t>
      </w:r>
    </w:p>
    <w:p w:rsidR="001029BF" w:rsidRPr="00EF49C1" w:rsidRDefault="001029BF" w:rsidP="000E02BD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49C1">
        <w:rPr>
          <w:szCs w:val="28"/>
        </w:rPr>
        <w:t>Настоящее постановление вступает в силу с 1 января 202</w:t>
      </w:r>
      <w:r w:rsidR="0000199F" w:rsidRPr="00EF49C1">
        <w:rPr>
          <w:szCs w:val="28"/>
        </w:rPr>
        <w:t>1</w:t>
      </w:r>
      <w:r w:rsidRPr="00EF49C1">
        <w:rPr>
          <w:szCs w:val="28"/>
        </w:rPr>
        <w:t xml:space="preserve"> г</w:t>
      </w:r>
      <w:r w:rsidR="000E02BD">
        <w:rPr>
          <w:szCs w:val="28"/>
        </w:rPr>
        <w:t>.</w:t>
      </w:r>
      <w:r w:rsidRPr="00EF49C1">
        <w:rPr>
          <w:szCs w:val="28"/>
        </w:rPr>
        <w:t>,  подлежит р</w:t>
      </w:r>
      <w:r w:rsidR="000E02BD">
        <w:rPr>
          <w:szCs w:val="28"/>
        </w:rPr>
        <w:t>азмещению на официальном сайте А</w:t>
      </w:r>
      <w:r w:rsidRPr="00EF49C1">
        <w:rPr>
          <w:szCs w:val="28"/>
        </w:rPr>
        <w:t>дминистрации Карагайского муниципального округа Пермского края.</w:t>
      </w:r>
    </w:p>
    <w:p w:rsidR="002B2682" w:rsidRPr="00D5499C" w:rsidRDefault="001029BF" w:rsidP="000E02B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99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900984" w:rsidRPr="00D5499C">
        <w:rPr>
          <w:rFonts w:ascii="Times New Roman" w:hAnsi="Times New Roman"/>
          <w:sz w:val="28"/>
          <w:szCs w:val="28"/>
        </w:rPr>
        <w:t xml:space="preserve">Карагайского муниципального округа Пермского края </w:t>
      </w:r>
      <w:r w:rsidRPr="00D5499C">
        <w:rPr>
          <w:rFonts w:ascii="Times New Roman" w:hAnsi="Times New Roman"/>
          <w:sz w:val="28"/>
          <w:szCs w:val="28"/>
        </w:rPr>
        <w:t>по социальным вопросам Можарову К.Г.</w:t>
      </w:r>
    </w:p>
    <w:p w:rsidR="000E44D8" w:rsidRPr="001029BF" w:rsidRDefault="000E44D8" w:rsidP="001029BF">
      <w:pPr>
        <w:ind w:firstLine="426"/>
        <w:jc w:val="both"/>
        <w:rPr>
          <w:szCs w:val="28"/>
        </w:rPr>
      </w:pPr>
    </w:p>
    <w:p w:rsidR="001363C1" w:rsidRDefault="001363C1" w:rsidP="00225534">
      <w:pPr>
        <w:ind w:firstLine="708"/>
        <w:jc w:val="both"/>
        <w:rPr>
          <w:szCs w:val="28"/>
        </w:rPr>
      </w:pPr>
    </w:p>
    <w:p w:rsidR="001363C1" w:rsidRDefault="001363C1" w:rsidP="00225534">
      <w:pPr>
        <w:ind w:firstLine="708"/>
        <w:jc w:val="both"/>
        <w:rPr>
          <w:szCs w:val="28"/>
        </w:rPr>
      </w:pPr>
    </w:p>
    <w:p w:rsidR="00C42A56" w:rsidRPr="002F2758" w:rsidRDefault="00C42A56" w:rsidP="000E02BD">
      <w:pPr>
        <w:jc w:val="both"/>
        <w:rPr>
          <w:szCs w:val="28"/>
        </w:rPr>
      </w:pPr>
      <w:r w:rsidRPr="002F2758">
        <w:rPr>
          <w:szCs w:val="28"/>
        </w:rPr>
        <w:t xml:space="preserve">Глава </w:t>
      </w:r>
      <w:r w:rsidR="008F2A63">
        <w:rPr>
          <w:szCs w:val="28"/>
        </w:rPr>
        <w:t>муниципального</w:t>
      </w:r>
      <w:r w:rsidRPr="002F2758">
        <w:rPr>
          <w:szCs w:val="28"/>
        </w:rPr>
        <w:t xml:space="preserve"> округа-</w:t>
      </w:r>
    </w:p>
    <w:p w:rsidR="00C42A56" w:rsidRPr="002F2758" w:rsidRDefault="00C42A56" w:rsidP="000E02BD">
      <w:pPr>
        <w:jc w:val="both"/>
        <w:rPr>
          <w:szCs w:val="28"/>
        </w:rPr>
      </w:pPr>
      <w:r w:rsidRPr="002F2758">
        <w:rPr>
          <w:szCs w:val="28"/>
        </w:rPr>
        <w:t xml:space="preserve">глава администрации </w:t>
      </w:r>
      <w:r w:rsidR="008F2A63">
        <w:rPr>
          <w:szCs w:val="28"/>
        </w:rPr>
        <w:t>Карагайского</w:t>
      </w:r>
    </w:p>
    <w:p w:rsidR="00C42A56" w:rsidRPr="002F2758" w:rsidRDefault="008F2A63" w:rsidP="000E02BD">
      <w:pPr>
        <w:jc w:val="both"/>
        <w:rPr>
          <w:szCs w:val="28"/>
        </w:rPr>
      </w:pPr>
      <w:r>
        <w:rPr>
          <w:szCs w:val="28"/>
        </w:rPr>
        <w:t>муниципального</w:t>
      </w:r>
      <w:r w:rsidR="00C42A56" w:rsidRPr="002F2758">
        <w:rPr>
          <w:szCs w:val="28"/>
        </w:rPr>
        <w:t xml:space="preserve"> округа Пермского края                         </w:t>
      </w:r>
      <w:r w:rsidR="000E02BD">
        <w:rPr>
          <w:szCs w:val="28"/>
        </w:rPr>
        <w:t xml:space="preserve">                           </w:t>
      </w:r>
      <w:r>
        <w:rPr>
          <w:szCs w:val="28"/>
        </w:rPr>
        <w:t>В.С. Нечаев</w:t>
      </w:r>
    </w:p>
    <w:p w:rsidR="007750E0" w:rsidRDefault="007750E0" w:rsidP="000E02BD">
      <w:pPr>
        <w:rPr>
          <w:szCs w:val="28"/>
        </w:rPr>
      </w:pPr>
    </w:p>
    <w:p w:rsidR="008F3171" w:rsidRDefault="008F3171" w:rsidP="00225534">
      <w:pPr>
        <w:ind w:firstLine="708"/>
        <w:rPr>
          <w:szCs w:val="28"/>
        </w:rPr>
      </w:pPr>
    </w:p>
    <w:p w:rsidR="008F3171" w:rsidRDefault="008F3171" w:rsidP="00225534">
      <w:pPr>
        <w:ind w:firstLine="708"/>
        <w:rPr>
          <w:szCs w:val="28"/>
        </w:rPr>
      </w:pPr>
    </w:p>
    <w:p w:rsidR="008F3171" w:rsidRDefault="008F3171" w:rsidP="00225534">
      <w:pPr>
        <w:ind w:firstLine="708"/>
        <w:rPr>
          <w:szCs w:val="28"/>
        </w:rPr>
      </w:pPr>
    </w:p>
    <w:p w:rsidR="00B6130D" w:rsidRDefault="00B6130D" w:rsidP="00225534">
      <w:pPr>
        <w:ind w:firstLine="708"/>
        <w:rPr>
          <w:szCs w:val="28"/>
        </w:rPr>
      </w:pPr>
    </w:p>
    <w:p w:rsidR="00B6130D" w:rsidRDefault="00B6130D" w:rsidP="00225534">
      <w:pPr>
        <w:ind w:firstLine="708"/>
        <w:rPr>
          <w:szCs w:val="28"/>
        </w:rPr>
      </w:pPr>
    </w:p>
    <w:p w:rsidR="008F3171" w:rsidRDefault="008F3171" w:rsidP="00225534">
      <w:pPr>
        <w:ind w:firstLine="708"/>
        <w:rPr>
          <w:szCs w:val="28"/>
        </w:rPr>
      </w:pPr>
    </w:p>
    <w:p w:rsidR="008F3171" w:rsidRDefault="008F3171" w:rsidP="00225534">
      <w:pPr>
        <w:ind w:firstLine="708"/>
        <w:rPr>
          <w:szCs w:val="28"/>
        </w:rPr>
      </w:pPr>
    </w:p>
    <w:p w:rsidR="008F3171" w:rsidRDefault="008F3171" w:rsidP="00225534">
      <w:pPr>
        <w:ind w:firstLine="708"/>
        <w:rPr>
          <w:szCs w:val="28"/>
        </w:rPr>
      </w:pPr>
    </w:p>
    <w:p w:rsidR="00EF49C1" w:rsidRDefault="00EF49C1" w:rsidP="00225534">
      <w:pPr>
        <w:ind w:firstLine="708"/>
        <w:jc w:val="right"/>
        <w:rPr>
          <w:szCs w:val="28"/>
        </w:rPr>
      </w:pPr>
    </w:p>
    <w:p w:rsidR="00EF49C1" w:rsidRDefault="00EF49C1" w:rsidP="00225534">
      <w:pPr>
        <w:ind w:firstLine="708"/>
        <w:jc w:val="right"/>
        <w:rPr>
          <w:szCs w:val="28"/>
        </w:rPr>
      </w:pPr>
    </w:p>
    <w:p w:rsidR="00EF49C1" w:rsidRDefault="00EF49C1" w:rsidP="00225534">
      <w:pPr>
        <w:ind w:firstLine="708"/>
        <w:jc w:val="right"/>
        <w:rPr>
          <w:szCs w:val="28"/>
        </w:rPr>
      </w:pPr>
    </w:p>
    <w:p w:rsidR="00EF49C1" w:rsidRDefault="00EF49C1" w:rsidP="00225534">
      <w:pPr>
        <w:ind w:firstLine="708"/>
        <w:jc w:val="right"/>
        <w:rPr>
          <w:szCs w:val="28"/>
        </w:rPr>
      </w:pPr>
    </w:p>
    <w:p w:rsidR="00EF49C1" w:rsidRDefault="00EF49C1" w:rsidP="00225534">
      <w:pPr>
        <w:ind w:firstLine="708"/>
        <w:jc w:val="right"/>
        <w:rPr>
          <w:szCs w:val="28"/>
        </w:rPr>
      </w:pPr>
    </w:p>
    <w:p w:rsidR="00EF49C1" w:rsidRDefault="00EF49C1" w:rsidP="00225534">
      <w:pPr>
        <w:ind w:firstLine="708"/>
        <w:jc w:val="right"/>
        <w:rPr>
          <w:szCs w:val="28"/>
        </w:rPr>
      </w:pPr>
    </w:p>
    <w:p w:rsidR="00EF49C1" w:rsidRDefault="00EF49C1" w:rsidP="00225534">
      <w:pPr>
        <w:ind w:firstLine="708"/>
        <w:jc w:val="right"/>
        <w:rPr>
          <w:szCs w:val="28"/>
        </w:rPr>
      </w:pPr>
    </w:p>
    <w:p w:rsidR="00EF49C1" w:rsidRDefault="00EF49C1" w:rsidP="00225534">
      <w:pPr>
        <w:ind w:firstLine="708"/>
        <w:jc w:val="right"/>
        <w:rPr>
          <w:szCs w:val="28"/>
        </w:rPr>
      </w:pPr>
    </w:p>
    <w:p w:rsidR="00EF49C1" w:rsidRDefault="00EF49C1" w:rsidP="00225534">
      <w:pPr>
        <w:ind w:firstLine="708"/>
        <w:jc w:val="right"/>
        <w:rPr>
          <w:szCs w:val="28"/>
        </w:rPr>
      </w:pPr>
    </w:p>
    <w:p w:rsidR="00EF49C1" w:rsidRDefault="00EF49C1" w:rsidP="00225534">
      <w:pPr>
        <w:ind w:firstLine="708"/>
        <w:jc w:val="right"/>
        <w:rPr>
          <w:szCs w:val="28"/>
        </w:rPr>
      </w:pPr>
    </w:p>
    <w:p w:rsidR="00EF49C1" w:rsidRDefault="00EF49C1" w:rsidP="00225534">
      <w:pPr>
        <w:ind w:firstLine="708"/>
        <w:jc w:val="right"/>
        <w:rPr>
          <w:szCs w:val="28"/>
        </w:rPr>
      </w:pPr>
    </w:p>
    <w:p w:rsidR="00EF49C1" w:rsidRDefault="00EF49C1" w:rsidP="00225534">
      <w:pPr>
        <w:ind w:firstLine="708"/>
        <w:jc w:val="right"/>
        <w:rPr>
          <w:szCs w:val="28"/>
        </w:rPr>
      </w:pPr>
    </w:p>
    <w:p w:rsidR="00EF49C1" w:rsidRDefault="00EF49C1" w:rsidP="00225534">
      <w:pPr>
        <w:ind w:firstLine="708"/>
        <w:jc w:val="right"/>
        <w:rPr>
          <w:szCs w:val="28"/>
        </w:rPr>
      </w:pPr>
    </w:p>
    <w:p w:rsidR="00EF49C1" w:rsidRDefault="00EF49C1" w:rsidP="00225534">
      <w:pPr>
        <w:ind w:firstLine="708"/>
        <w:jc w:val="right"/>
        <w:rPr>
          <w:szCs w:val="28"/>
        </w:rPr>
      </w:pPr>
    </w:p>
    <w:p w:rsidR="00EF49C1" w:rsidRDefault="00EF49C1" w:rsidP="00225534">
      <w:pPr>
        <w:ind w:firstLine="708"/>
        <w:jc w:val="right"/>
        <w:rPr>
          <w:szCs w:val="28"/>
        </w:rPr>
      </w:pPr>
    </w:p>
    <w:p w:rsidR="00C42A56" w:rsidRPr="0030409B" w:rsidRDefault="002B2682" w:rsidP="00225534">
      <w:pPr>
        <w:ind w:firstLine="708"/>
        <w:jc w:val="right"/>
        <w:rPr>
          <w:szCs w:val="28"/>
        </w:rPr>
      </w:pPr>
      <w:r>
        <w:rPr>
          <w:szCs w:val="28"/>
        </w:rPr>
        <w:t>УТВЕРЖДЕН</w:t>
      </w:r>
    </w:p>
    <w:p w:rsidR="00C42A56" w:rsidRPr="0030409B" w:rsidRDefault="00C42A56" w:rsidP="00225534">
      <w:pPr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постановлением</w:t>
      </w:r>
      <w:r w:rsidRPr="0030409B">
        <w:rPr>
          <w:szCs w:val="28"/>
        </w:rPr>
        <w:t xml:space="preserve"> администрации </w:t>
      </w:r>
    </w:p>
    <w:p w:rsidR="000E02BD" w:rsidRDefault="00D63ECF" w:rsidP="00D5499C">
      <w:pPr>
        <w:ind w:firstLine="708"/>
        <w:jc w:val="right"/>
        <w:rPr>
          <w:szCs w:val="28"/>
        </w:rPr>
      </w:pPr>
      <w:r w:rsidRPr="00D5499C">
        <w:rPr>
          <w:szCs w:val="28"/>
        </w:rPr>
        <w:t xml:space="preserve">Карагайского муниципального </w:t>
      </w:r>
      <w:r w:rsidR="00C42A56" w:rsidRPr="00D5499C">
        <w:rPr>
          <w:szCs w:val="28"/>
        </w:rPr>
        <w:t xml:space="preserve"> округа</w:t>
      </w:r>
      <w:r w:rsidR="00101DD8" w:rsidRPr="00D5499C">
        <w:rPr>
          <w:szCs w:val="28"/>
        </w:rPr>
        <w:t xml:space="preserve"> </w:t>
      </w:r>
    </w:p>
    <w:p w:rsidR="00C42A56" w:rsidRDefault="00101DD8" w:rsidP="00D5499C">
      <w:pPr>
        <w:ind w:firstLine="708"/>
        <w:jc w:val="right"/>
        <w:rPr>
          <w:szCs w:val="28"/>
        </w:rPr>
      </w:pPr>
      <w:r w:rsidRPr="00D5499C">
        <w:rPr>
          <w:szCs w:val="28"/>
        </w:rPr>
        <w:t>Пермского края</w:t>
      </w:r>
    </w:p>
    <w:p w:rsidR="000E02BD" w:rsidRPr="00D5499C" w:rsidRDefault="000E02BD" w:rsidP="00D5499C">
      <w:pPr>
        <w:ind w:firstLine="708"/>
        <w:jc w:val="right"/>
        <w:rPr>
          <w:szCs w:val="28"/>
        </w:rPr>
      </w:pPr>
      <w:r>
        <w:rPr>
          <w:szCs w:val="28"/>
        </w:rPr>
        <w:t>от 12.03.2021 № СЭД-297-01-02-197</w:t>
      </w:r>
    </w:p>
    <w:p w:rsidR="00C42A56" w:rsidRPr="00D5499C" w:rsidRDefault="00C42A56" w:rsidP="00D5499C">
      <w:pPr>
        <w:ind w:firstLine="708"/>
        <w:jc w:val="center"/>
        <w:rPr>
          <w:b/>
          <w:bCs/>
          <w:szCs w:val="28"/>
        </w:rPr>
      </w:pPr>
    </w:p>
    <w:p w:rsidR="00C42A56" w:rsidRPr="00D5499C" w:rsidRDefault="00C42A56" w:rsidP="00D5499C">
      <w:pPr>
        <w:pStyle w:val="11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C4433" w:rsidRPr="00D5499C" w:rsidRDefault="00DC4433" w:rsidP="00D54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433" w:rsidRPr="00D5499C" w:rsidRDefault="00DC4433" w:rsidP="00D5499C">
      <w:pPr>
        <w:pStyle w:val="ConsPlusTitle"/>
        <w:ind w:firstLine="708"/>
        <w:jc w:val="center"/>
        <w:rPr>
          <w:szCs w:val="28"/>
        </w:rPr>
      </w:pPr>
      <w:bookmarkStart w:id="0" w:name="P32"/>
      <w:bookmarkEnd w:id="0"/>
      <w:r w:rsidRPr="00D5499C">
        <w:rPr>
          <w:szCs w:val="28"/>
        </w:rPr>
        <w:t xml:space="preserve">ПОРЯДОК </w:t>
      </w:r>
    </w:p>
    <w:p w:rsidR="001D74CE" w:rsidRPr="00D5499C" w:rsidRDefault="00EF49C1" w:rsidP="00D5499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499C">
        <w:rPr>
          <w:rFonts w:ascii="Times New Roman" w:hAnsi="Times New Roman" w:cs="Times New Roman"/>
          <w:b/>
          <w:sz w:val="28"/>
          <w:szCs w:val="28"/>
        </w:rPr>
        <w:t>расходования средств, переданных из бюджета Пермского края на выполнение государственных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Карагайского муниципального округа Пермского края</w:t>
      </w:r>
    </w:p>
    <w:p w:rsidR="00FA3567" w:rsidRPr="00D5499C" w:rsidRDefault="00FA3567" w:rsidP="00D5499C">
      <w:pPr>
        <w:pStyle w:val="ConsPlusTitle"/>
        <w:ind w:firstLine="708"/>
        <w:jc w:val="center"/>
        <w:outlineLvl w:val="1"/>
        <w:rPr>
          <w:szCs w:val="28"/>
        </w:rPr>
      </w:pPr>
    </w:p>
    <w:p w:rsidR="00DC4433" w:rsidRPr="00D5499C" w:rsidRDefault="004B742F" w:rsidP="00D5499C">
      <w:pPr>
        <w:pStyle w:val="ConsPlusTitle"/>
        <w:ind w:firstLine="708"/>
        <w:jc w:val="center"/>
        <w:outlineLvl w:val="1"/>
        <w:rPr>
          <w:szCs w:val="28"/>
        </w:rPr>
      </w:pPr>
      <w:r w:rsidRPr="00D5499C">
        <w:rPr>
          <w:szCs w:val="28"/>
        </w:rPr>
        <w:t>1</w:t>
      </w:r>
      <w:r w:rsidR="00DC4433" w:rsidRPr="00D5499C">
        <w:rPr>
          <w:szCs w:val="28"/>
        </w:rPr>
        <w:t>. Общие положения</w:t>
      </w:r>
    </w:p>
    <w:p w:rsidR="00DC4433" w:rsidRPr="00D5499C" w:rsidRDefault="00DC4433" w:rsidP="00D54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431" w:rsidRPr="00D5499C" w:rsidRDefault="00E505A2" w:rsidP="00D5499C">
      <w:pPr>
        <w:numPr>
          <w:ilvl w:val="1"/>
          <w:numId w:val="4"/>
        </w:numPr>
        <w:spacing w:line="360" w:lineRule="exact"/>
        <w:ind w:left="0" w:right="-1" w:firstLine="708"/>
        <w:contextualSpacing/>
        <w:jc w:val="both"/>
        <w:rPr>
          <w:szCs w:val="28"/>
        </w:rPr>
      </w:pPr>
      <w:r w:rsidRPr="00D5499C">
        <w:rPr>
          <w:rFonts w:eastAsia="Calibri"/>
          <w:szCs w:val="28"/>
          <w:lang w:eastAsia="en-US"/>
        </w:rPr>
        <w:t>Настоящий Порядок</w:t>
      </w:r>
      <w:r w:rsidR="000E02BD">
        <w:rPr>
          <w:rFonts w:eastAsia="Calibri"/>
          <w:szCs w:val="28"/>
          <w:lang w:eastAsia="en-US"/>
        </w:rPr>
        <w:t xml:space="preserve"> </w:t>
      </w:r>
      <w:r w:rsidR="006E734E" w:rsidRPr="00D5499C">
        <w:rPr>
          <w:szCs w:val="28"/>
        </w:rPr>
        <w:t xml:space="preserve">расходования средств, переданных из бюджета Пермского края на выполнение отдельных государственных полномочий по предоставлению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</w:t>
      </w:r>
      <w:r w:rsidR="00225534" w:rsidRPr="00D5499C">
        <w:rPr>
          <w:szCs w:val="28"/>
        </w:rPr>
        <w:t>Карагайском  муниципальном</w:t>
      </w:r>
      <w:r w:rsidR="006E734E" w:rsidRPr="00D5499C">
        <w:rPr>
          <w:szCs w:val="28"/>
        </w:rPr>
        <w:t xml:space="preserve"> округе Пермского края (далее - Порядок)</w:t>
      </w:r>
      <w:r w:rsidR="001D73A9" w:rsidRPr="00D5499C">
        <w:rPr>
          <w:szCs w:val="28"/>
        </w:rPr>
        <w:t>,</w:t>
      </w:r>
      <w:r w:rsidR="001C5C57" w:rsidRPr="00D5499C">
        <w:rPr>
          <w:rFonts w:eastAsia="Calibri"/>
          <w:szCs w:val="28"/>
          <w:lang w:eastAsia="en-US"/>
        </w:rPr>
        <w:t xml:space="preserve">разработан в соответствии </w:t>
      </w:r>
      <w:r w:rsidR="00202C17" w:rsidRPr="00D5499C">
        <w:rPr>
          <w:rFonts w:eastAsia="Calibri"/>
          <w:szCs w:val="28"/>
          <w:lang w:eastAsia="en-US"/>
        </w:rPr>
        <w:t>с частью 3 статьи 65 Федерального закона от 29 декабря 2012 г. № 273-ФЗ «Об образовании</w:t>
      </w:r>
      <w:r w:rsidR="000E02BD">
        <w:rPr>
          <w:rFonts w:eastAsia="Calibri"/>
          <w:szCs w:val="28"/>
          <w:lang w:eastAsia="en-US"/>
        </w:rPr>
        <w:t xml:space="preserve"> </w:t>
      </w:r>
      <w:r w:rsidR="00202C17" w:rsidRPr="00D5499C">
        <w:rPr>
          <w:rFonts w:eastAsia="Calibri"/>
          <w:szCs w:val="28"/>
          <w:lang w:eastAsia="en-US"/>
        </w:rPr>
        <w:t>в Российской Федерации»,</w:t>
      </w:r>
      <w:r w:rsidR="00C51A6D" w:rsidRPr="00D5499C">
        <w:rPr>
          <w:szCs w:val="28"/>
        </w:rPr>
        <w:t xml:space="preserve"> законом  Пермского края от 28 декабря 2007 г. № 172-ПК «О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программу дошкольного образования»</w:t>
      </w:r>
      <w:r w:rsidR="001D73A9" w:rsidRPr="00D5499C">
        <w:rPr>
          <w:szCs w:val="28"/>
        </w:rPr>
        <w:t>,</w:t>
      </w:r>
      <w:r w:rsidR="00BA60C1" w:rsidRPr="00D5499C">
        <w:rPr>
          <w:rFonts w:eastAsia="Calibri"/>
          <w:szCs w:val="28"/>
          <w:lang w:eastAsia="en-US"/>
        </w:rPr>
        <w:t>постановлением Правительства Пермского края от 1 августа 2018 г. № 444-п «О компенсации части родительской платы за присмотр и уход за</w:t>
      </w:r>
      <w:r w:rsidR="000E02BD">
        <w:rPr>
          <w:rFonts w:eastAsia="Calibri"/>
          <w:szCs w:val="28"/>
          <w:lang w:eastAsia="en-US"/>
        </w:rPr>
        <w:t xml:space="preserve"> </w:t>
      </w:r>
      <w:r w:rsidR="00BA60C1" w:rsidRPr="00D5499C">
        <w:rPr>
          <w:rFonts w:eastAsia="Calibri"/>
          <w:szCs w:val="28"/>
          <w:lang w:eastAsia="en-US"/>
        </w:rPr>
        <w:t>ребенком в образовательных организациях, реализующих образовательную программу дошкольного образования»</w:t>
      </w:r>
      <w:r w:rsidR="006E734E" w:rsidRPr="00D5499C">
        <w:rPr>
          <w:rFonts w:eastAsia="Calibri"/>
          <w:szCs w:val="28"/>
          <w:lang w:eastAsia="en-US"/>
        </w:rPr>
        <w:t xml:space="preserve"> (далее – Постановление № 444-п)</w:t>
      </w:r>
      <w:bookmarkStart w:id="1" w:name="P44"/>
      <w:bookmarkEnd w:id="1"/>
      <w:r w:rsidR="006E734E" w:rsidRPr="00D5499C">
        <w:rPr>
          <w:szCs w:val="28"/>
        </w:rPr>
        <w:t xml:space="preserve">и </w:t>
      </w:r>
      <w:r w:rsidR="004B742F" w:rsidRPr="00D5499C">
        <w:rPr>
          <w:szCs w:val="28"/>
        </w:rPr>
        <w:t xml:space="preserve">устанавливает правила расходования </w:t>
      </w:r>
      <w:r w:rsidR="006E734E" w:rsidRPr="00D5499C">
        <w:rPr>
          <w:szCs w:val="28"/>
        </w:rPr>
        <w:t>средств</w:t>
      </w:r>
      <w:r w:rsidR="001D73A9" w:rsidRPr="00D5499C">
        <w:rPr>
          <w:szCs w:val="28"/>
        </w:rPr>
        <w:t>,</w:t>
      </w:r>
      <w:r w:rsidR="006E734E" w:rsidRPr="00D5499C">
        <w:rPr>
          <w:szCs w:val="28"/>
        </w:rPr>
        <w:t xml:space="preserve"> переданных из бюджета Пермского края на выполнение отдельных государственных полномочий по предоставлению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</w:t>
      </w:r>
      <w:r w:rsidR="00225534" w:rsidRPr="00D5499C">
        <w:rPr>
          <w:szCs w:val="28"/>
        </w:rPr>
        <w:t>Карагайском  муниципальном</w:t>
      </w:r>
      <w:r w:rsidR="006E734E" w:rsidRPr="00D5499C">
        <w:rPr>
          <w:szCs w:val="28"/>
        </w:rPr>
        <w:t xml:space="preserve"> округе Пермского края</w:t>
      </w:r>
      <w:r w:rsidR="00B82930" w:rsidRPr="00D5499C">
        <w:rPr>
          <w:szCs w:val="28"/>
        </w:rPr>
        <w:t xml:space="preserve"> (далее – компенсация части родительской платы за присмотр и уход за ребенком в </w:t>
      </w:r>
      <w:r w:rsidR="00B82930" w:rsidRPr="00D5499C">
        <w:rPr>
          <w:szCs w:val="28"/>
        </w:rPr>
        <w:lastRenderedPageBreak/>
        <w:t>образовательных организациях)</w:t>
      </w:r>
      <w:r w:rsidR="00950B39" w:rsidRPr="00D5499C">
        <w:rPr>
          <w:szCs w:val="28"/>
        </w:rPr>
        <w:t xml:space="preserve">, </w:t>
      </w:r>
      <w:r w:rsidR="00EB624E" w:rsidRPr="00D5499C">
        <w:rPr>
          <w:szCs w:val="28"/>
        </w:rPr>
        <w:t>порядок возврата с</w:t>
      </w:r>
      <w:r w:rsidR="006E734E" w:rsidRPr="00D5499C">
        <w:rPr>
          <w:szCs w:val="28"/>
        </w:rPr>
        <w:t>редств</w:t>
      </w:r>
      <w:r w:rsidR="00EB624E" w:rsidRPr="00D5499C">
        <w:rPr>
          <w:szCs w:val="28"/>
        </w:rPr>
        <w:t xml:space="preserve">, контроля за использованием </w:t>
      </w:r>
      <w:r w:rsidR="006E734E" w:rsidRPr="00D5499C">
        <w:rPr>
          <w:szCs w:val="28"/>
        </w:rPr>
        <w:t>средств</w:t>
      </w:r>
      <w:r w:rsidR="00EB624E" w:rsidRPr="00D5499C">
        <w:rPr>
          <w:szCs w:val="28"/>
        </w:rPr>
        <w:t xml:space="preserve"> и предоставления отчетности.</w:t>
      </w:r>
    </w:p>
    <w:p w:rsidR="00503B5E" w:rsidRPr="00D5499C" w:rsidRDefault="00777FF0" w:rsidP="00D5499C">
      <w:pPr>
        <w:pStyle w:val="ae"/>
        <w:numPr>
          <w:ilvl w:val="1"/>
          <w:numId w:val="4"/>
        </w:numPr>
        <w:spacing w:after="0" w:line="360" w:lineRule="exact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D5499C">
        <w:rPr>
          <w:rFonts w:ascii="Times New Roman" w:hAnsi="Times New Roman"/>
          <w:sz w:val="28"/>
          <w:szCs w:val="28"/>
        </w:rPr>
        <w:t>Функции и полномочия г</w:t>
      </w:r>
      <w:r w:rsidR="00503B5E" w:rsidRPr="00D5499C">
        <w:rPr>
          <w:rFonts w:ascii="Times New Roman" w:hAnsi="Times New Roman"/>
          <w:sz w:val="28"/>
          <w:szCs w:val="28"/>
        </w:rPr>
        <w:t>лавн</w:t>
      </w:r>
      <w:r w:rsidRPr="00D5499C">
        <w:rPr>
          <w:rFonts w:ascii="Times New Roman" w:hAnsi="Times New Roman"/>
          <w:sz w:val="28"/>
          <w:szCs w:val="28"/>
        </w:rPr>
        <w:t>ого</w:t>
      </w:r>
      <w:r w:rsidR="00503B5E" w:rsidRPr="00D5499C">
        <w:rPr>
          <w:rFonts w:ascii="Times New Roman" w:hAnsi="Times New Roman"/>
          <w:sz w:val="28"/>
          <w:szCs w:val="28"/>
        </w:rPr>
        <w:t xml:space="preserve"> распорядител</w:t>
      </w:r>
      <w:r w:rsidRPr="00D5499C">
        <w:rPr>
          <w:rFonts w:ascii="Times New Roman" w:hAnsi="Times New Roman"/>
          <w:sz w:val="28"/>
          <w:szCs w:val="28"/>
        </w:rPr>
        <w:t>я</w:t>
      </w:r>
      <w:r w:rsidR="00D5499C" w:rsidRPr="00D5499C">
        <w:rPr>
          <w:rFonts w:ascii="Times New Roman" w:hAnsi="Times New Roman"/>
          <w:sz w:val="28"/>
          <w:szCs w:val="28"/>
        </w:rPr>
        <w:t xml:space="preserve"> </w:t>
      </w:r>
      <w:r w:rsidRPr="00D5499C">
        <w:rPr>
          <w:rFonts w:ascii="Times New Roman" w:hAnsi="Times New Roman"/>
          <w:sz w:val="28"/>
          <w:szCs w:val="28"/>
        </w:rPr>
        <w:t xml:space="preserve">бюджетных </w:t>
      </w:r>
      <w:r w:rsidR="00503B5E" w:rsidRPr="00D5499C">
        <w:rPr>
          <w:rFonts w:ascii="Times New Roman" w:hAnsi="Times New Roman"/>
          <w:sz w:val="28"/>
          <w:szCs w:val="28"/>
        </w:rPr>
        <w:t>средств по выполнению переданных государственных полномочий по предоставлению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Карагайском  муниципальном округе Пермского края</w:t>
      </w:r>
      <w:r w:rsidR="00A41AE0" w:rsidRPr="00D5499C">
        <w:rPr>
          <w:rFonts w:ascii="Times New Roman" w:hAnsi="Times New Roman"/>
          <w:sz w:val="28"/>
          <w:szCs w:val="28"/>
        </w:rPr>
        <w:t xml:space="preserve">, </w:t>
      </w:r>
      <w:r w:rsidRPr="00D5499C">
        <w:rPr>
          <w:rFonts w:ascii="Times New Roman" w:hAnsi="Times New Roman"/>
          <w:sz w:val="28"/>
          <w:szCs w:val="28"/>
        </w:rPr>
        <w:t xml:space="preserve"> исполняет </w:t>
      </w:r>
      <w:r w:rsidR="00503B5E" w:rsidRPr="00D5499C">
        <w:rPr>
          <w:rFonts w:ascii="Times New Roman" w:hAnsi="Times New Roman"/>
          <w:sz w:val="28"/>
          <w:szCs w:val="28"/>
        </w:rPr>
        <w:t xml:space="preserve"> Управление образования администрации Карагайского муниципального округа Пермского края (далее - ГРБС)</w:t>
      </w:r>
    </w:p>
    <w:p w:rsidR="00D5499C" w:rsidRPr="00D5499C" w:rsidRDefault="00C843C6" w:rsidP="00D5499C">
      <w:pPr>
        <w:pStyle w:val="ConsPlusNormal"/>
        <w:numPr>
          <w:ilvl w:val="1"/>
          <w:numId w:val="4"/>
        </w:numPr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99C">
        <w:rPr>
          <w:rFonts w:ascii="Times New Roman" w:hAnsi="Times New Roman" w:cs="Times New Roman"/>
          <w:sz w:val="28"/>
          <w:szCs w:val="28"/>
        </w:rPr>
        <w:t>Объем средств, переданных из бюджета Пермского края на выполнение государственных полномочий по выплате компенсации части родительской платы за присмотр и уход за ребенком в образовательных организациях, реализующих программу дошкольного образования (далее – Учреждение),  утверждается решением Думы Карагайского муниципального округа Пермского края на очередной финансовый год и плановый период в соответствии с законом Пермского края о бюджете Пермского края.</w:t>
      </w:r>
    </w:p>
    <w:p w:rsidR="006E734E" w:rsidRPr="00D5499C" w:rsidRDefault="006E734E" w:rsidP="00D5499C">
      <w:pPr>
        <w:pStyle w:val="ConsPlusNormal"/>
        <w:numPr>
          <w:ilvl w:val="1"/>
          <w:numId w:val="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99C">
        <w:rPr>
          <w:rFonts w:ascii="Times New Roman" w:hAnsi="Times New Roman" w:cs="Times New Roman"/>
          <w:sz w:val="28"/>
          <w:szCs w:val="28"/>
        </w:rPr>
        <w:t>Средства предоставляются в целях финансового обеспечения выполнения государственных полномочий:</w:t>
      </w:r>
    </w:p>
    <w:p w:rsidR="006E734E" w:rsidRPr="00D5499C" w:rsidRDefault="006E734E" w:rsidP="00D5499C">
      <w:pPr>
        <w:pStyle w:val="ae"/>
        <w:numPr>
          <w:ilvl w:val="2"/>
          <w:numId w:val="17"/>
        </w:numPr>
        <w:spacing w:after="0" w:line="360" w:lineRule="exact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5499C">
        <w:rPr>
          <w:rFonts w:ascii="Times New Roman" w:hAnsi="Times New Roman"/>
          <w:sz w:val="28"/>
          <w:szCs w:val="28"/>
        </w:rPr>
        <w:t xml:space="preserve">по </w:t>
      </w:r>
      <w:r w:rsidR="00C51A6D" w:rsidRPr="00D5499C">
        <w:rPr>
          <w:rFonts w:ascii="Times New Roman" w:hAnsi="Times New Roman"/>
          <w:sz w:val="28"/>
          <w:szCs w:val="28"/>
        </w:rPr>
        <w:t>предоставлению</w:t>
      </w:r>
      <w:r w:rsidRPr="00D5499C">
        <w:rPr>
          <w:rFonts w:ascii="Times New Roman" w:hAnsi="Times New Roman"/>
          <w:sz w:val="28"/>
          <w:szCs w:val="28"/>
        </w:rPr>
        <w:t xml:space="preserve"> компенсации части родительской платы за присмотр и уход за ребенком в образовательных организациях;</w:t>
      </w:r>
    </w:p>
    <w:p w:rsidR="006E734E" w:rsidRPr="00D5499C" w:rsidRDefault="006E734E" w:rsidP="00D5499C">
      <w:pPr>
        <w:pStyle w:val="ae"/>
        <w:numPr>
          <w:ilvl w:val="2"/>
          <w:numId w:val="17"/>
        </w:numPr>
        <w:spacing w:after="0" w:line="360" w:lineRule="exact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5499C">
        <w:rPr>
          <w:rFonts w:ascii="Times New Roman" w:hAnsi="Times New Roman"/>
          <w:sz w:val="28"/>
          <w:szCs w:val="28"/>
        </w:rPr>
        <w:t xml:space="preserve">по администрированию расходов </w:t>
      </w:r>
      <w:r w:rsidR="00B82930" w:rsidRPr="00D5499C">
        <w:rPr>
          <w:rFonts w:ascii="Times New Roman" w:hAnsi="Times New Roman"/>
          <w:sz w:val="28"/>
          <w:szCs w:val="28"/>
        </w:rPr>
        <w:t xml:space="preserve">по </w:t>
      </w:r>
      <w:r w:rsidR="00C51A6D" w:rsidRPr="00D5499C">
        <w:rPr>
          <w:rFonts w:ascii="Times New Roman" w:hAnsi="Times New Roman"/>
          <w:sz w:val="28"/>
          <w:szCs w:val="28"/>
        </w:rPr>
        <w:t>предоставлению</w:t>
      </w:r>
      <w:r w:rsidR="000E02BD">
        <w:rPr>
          <w:rFonts w:ascii="Times New Roman" w:hAnsi="Times New Roman"/>
          <w:sz w:val="28"/>
          <w:szCs w:val="28"/>
        </w:rPr>
        <w:t xml:space="preserve"> </w:t>
      </w:r>
      <w:r w:rsidRPr="00D5499C">
        <w:rPr>
          <w:rFonts w:ascii="Times New Roman" w:hAnsi="Times New Roman"/>
          <w:sz w:val="28"/>
          <w:szCs w:val="28"/>
        </w:rPr>
        <w:t>компенсации части родительской платы за присмотр и уход за ребенком в образовательных организациях</w:t>
      </w:r>
      <w:r w:rsidR="00B82930" w:rsidRPr="00D5499C">
        <w:rPr>
          <w:rFonts w:ascii="Times New Roman" w:hAnsi="Times New Roman"/>
          <w:sz w:val="28"/>
          <w:szCs w:val="28"/>
        </w:rPr>
        <w:t xml:space="preserve"> (далее – администрирование расходов).</w:t>
      </w:r>
    </w:p>
    <w:p w:rsidR="005B22E0" w:rsidRPr="00D5499C" w:rsidRDefault="005B22E0" w:rsidP="00D5499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99C">
        <w:rPr>
          <w:rFonts w:ascii="Times New Roman" w:hAnsi="Times New Roman" w:cs="Times New Roman"/>
          <w:sz w:val="28"/>
          <w:szCs w:val="28"/>
        </w:rPr>
        <w:t>1.</w:t>
      </w:r>
      <w:r w:rsidR="00D5499C" w:rsidRPr="00D5499C">
        <w:rPr>
          <w:rFonts w:ascii="Times New Roman" w:hAnsi="Times New Roman" w:cs="Times New Roman"/>
          <w:sz w:val="28"/>
          <w:szCs w:val="28"/>
        </w:rPr>
        <w:t>5</w:t>
      </w:r>
      <w:r w:rsidRPr="00D5499C">
        <w:rPr>
          <w:rFonts w:ascii="Times New Roman" w:hAnsi="Times New Roman" w:cs="Times New Roman"/>
          <w:sz w:val="28"/>
          <w:szCs w:val="28"/>
        </w:rPr>
        <w:t>. Порядок обращения родителей (законных представителей) за компенсацией</w:t>
      </w:r>
      <w:r w:rsidR="00B82930" w:rsidRPr="00D5499C">
        <w:rPr>
          <w:rFonts w:ascii="Times New Roman" w:hAnsi="Times New Roman" w:cs="Times New Roman"/>
          <w:sz w:val="28"/>
          <w:szCs w:val="28"/>
        </w:rPr>
        <w:t xml:space="preserve"> части родительской платы за присмотр и уход за ребенком в образовательных организациях</w:t>
      </w:r>
      <w:r w:rsidRPr="00D5499C">
        <w:rPr>
          <w:rFonts w:ascii="Times New Roman" w:hAnsi="Times New Roman" w:cs="Times New Roman"/>
          <w:sz w:val="28"/>
          <w:szCs w:val="28"/>
        </w:rPr>
        <w:t xml:space="preserve">, порядок предоставления и выплаты </w:t>
      </w:r>
      <w:r w:rsidR="00B82930" w:rsidRPr="00D5499C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D5499C">
        <w:rPr>
          <w:rFonts w:ascii="Times New Roman" w:hAnsi="Times New Roman" w:cs="Times New Roman"/>
          <w:sz w:val="28"/>
          <w:szCs w:val="28"/>
        </w:rPr>
        <w:t xml:space="preserve">компенсации определяется в соответствии с </w:t>
      </w:r>
      <w:r w:rsidR="00B82930" w:rsidRPr="00D5499C">
        <w:rPr>
          <w:rFonts w:ascii="Times New Roman" w:hAnsi="Times New Roman" w:cs="Times New Roman"/>
          <w:sz w:val="28"/>
          <w:szCs w:val="28"/>
        </w:rPr>
        <w:t>Постановлением</w:t>
      </w:r>
      <w:r w:rsidR="000E02BD">
        <w:rPr>
          <w:rFonts w:ascii="Times New Roman" w:hAnsi="Times New Roman" w:cs="Times New Roman"/>
          <w:sz w:val="28"/>
          <w:szCs w:val="28"/>
        </w:rPr>
        <w:t xml:space="preserve"> </w:t>
      </w:r>
      <w:r w:rsidR="00C51A6D" w:rsidRPr="00D5499C">
        <w:rPr>
          <w:rFonts w:ascii="Times New Roman" w:hAnsi="Times New Roman" w:cs="Times New Roman"/>
          <w:sz w:val="28"/>
          <w:szCs w:val="28"/>
        </w:rPr>
        <w:t>№</w:t>
      </w:r>
      <w:r w:rsidRPr="00D5499C">
        <w:rPr>
          <w:rFonts w:ascii="Times New Roman" w:hAnsi="Times New Roman" w:cs="Times New Roman"/>
          <w:sz w:val="28"/>
          <w:szCs w:val="28"/>
        </w:rPr>
        <w:t xml:space="preserve"> 444-п.</w:t>
      </w:r>
    </w:p>
    <w:p w:rsidR="00AD229E" w:rsidRPr="00D5499C" w:rsidRDefault="00AD229E" w:rsidP="00D5499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99C">
        <w:rPr>
          <w:rFonts w:ascii="Times New Roman" w:hAnsi="Times New Roman" w:cs="Times New Roman"/>
          <w:sz w:val="28"/>
          <w:szCs w:val="28"/>
        </w:rPr>
        <w:t>1.</w:t>
      </w:r>
      <w:r w:rsidR="00D5499C" w:rsidRPr="00D5499C">
        <w:rPr>
          <w:rFonts w:ascii="Times New Roman" w:hAnsi="Times New Roman" w:cs="Times New Roman"/>
          <w:sz w:val="28"/>
          <w:szCs w:val="28"/>
        </w:rPr>
        <w:t>6</w:t>
      </w:r>
      <w:r w:rsidRPr="00D5499C">
        <w:rPr>
          <w:rFonts w:ascii="Times New Roman" w:hAnsi="Times New Roman" w:cs="Times New Roman"/>
          <w:sz w:val="28"/>
          <w:szCs w:val="28"/>
        </w:rPr>
        <w:t>. Компенсация предоставляется родителю (законному представителю), внесшему родительскую плату за присмотр и уход за ребенк</w:t>
      </w:r>
      <w:r w:rsidR="00D63ECF" w:rsidRPr="00D5499C">
        <w:rPr>
          <w:rFonts w:ascii="Times New Roman" w:hAnsi="Times New Roman" w:cs="Times New Roman"/>
          <w:sz w:val="28"/>
          <w:szCs w:val="28"/>
        </w:rPr>
        <w:t>а, посещающего  дошкольное образовательное учреждении Карагайского муниципального округа Пермского края</w:t>
      </w:r>
      <w:r w:rsidR="00C843C6" w:rsidRPr="00D5499C">
        <w:rPr>
          <w:rFonts w:ascii="Times New Roman" w:hAnsi="Times New Roman" w:cs="Times New Roman"/>
          <w:sz w:val="28"/>
          <w:szCs w:val="28"/>
        </w:rPr>
        <w:t>,</w:t>
      </w:r>
      <w:r w:rsidR="00D5499C">
        <w:rPr>
          <w:rFonts w:ascii="Times New Roman" w:hAnsi="Times New Roman" w:cs="Times New Roman"/>
          <w:sz w:val="28"/>
          <w:szCs w:val="28"/>
        </w:rPr>
        <w:t xml:space="preserve"> </w:t>
      </w:r>
      <w:r w:rsidRPr="00D5499C">
        <w:rPr>
          <w:rFonts w:ascii="Times New Roman" w:hAnsi="Times New Roman" w:cs="Times New Roman"/>
          <w:sz w:val="28"/>
          <w:szCs w:val="28"/>
        </w:rPr>
        <w:t>путем уменьшения размера родительской платы за присмотр и уход за ребенком, начисляемой за следующий месяц фактического посещения ребенком Учреждения, на размер предоставленной компенсации.</w:t>
      </w:r>
    </w:p>
    <w:p w:rsidR="00AD229E" w:rsidRPr="00D5499C" w:rsidRDefault="00AD229E" w:rsidP="00D5499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99C">
        <w:rPr>
          <w:rFonts w:ascii="Times New Roman" w:hAnsi="Times New Roman" w:cs="Times New Roman"/>
          <w:sz w:val="28"/>
          <w:szCs w:val="28"/>
        </w:rPr>
        <w:t>1.</w:t>
      </w:r>
      <w:r w:rsidR="00D5499C" w:rsidRPr="00D5499C">
        <w:rPr>
          <w:rFonts w:ascii="Times New Roman" w:hAnsi="Times New Roman" w:cs="Times New Roman"/>
          <w:sz w:val="28"/>
          <w:szCs w:val="28"/>
        </w:rPr>
        <w:t>7</w:t>
      </w:r>
      <w:r w:rsidRPr="00D5499C">
        <w:rPr>
          <w:rFonts w:ascii="Times New Roman" w:hAnsi="Times New Roman" w:cs="Times New Roman"/>
          <w:sz w:val="28"/>
          <w:szCs w:val="28"/>
        </w:rPr>
        <w:t>. В случае отчисления ребенка из Учреждения</w:t>
      </w:r>
      <w:r w:rsidR="0071746B" w:rsidRPr="00D5499C">
        <w:rPr>
          <w:rFonts w:ascii="Times New Roman" w:hAnsi="Times New Roman" w:cs="Times New Roman"/>
          <w:sz w:val="28"/>
          <w:szCs w:val="28"/>
        </w:rPr>
        <w:t>,</w:t>
      </w:r>
      <w:r w:rsidRPr="00D5499C">
        <w:rPr>
          <w:rFonts w:ascii="Times New Roman" w:hAnsi="Times New Roman" w:cs="Times New Roman"/>
          <w:sz w:val="28"/>
          <w:szCs w:val="28"/>
        </w:rPr>
        <w:t xml:space="preserve"> компенсация части родительской платы за присмотр и уход за ребенком в образовательной организации за последний месяц посещения ребенком данной организации перечисляется на счет, открытый родителю (законному представителю) в кредитной организации.</w:t>
      </w:r>
    </w:p>
    <w:p w:rsidR="00FA3567" w:rsidRPr="00707834" w:rsidRDefault="00FA3567" w:rsidP="00D5499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4DB" w:rsidRDefault="006844DB" w:rsidP="00D5499C">
      <w:pPr>
        <w:spacing w:line="360" w:lineRule="exact"/>
        <w:ind w:right="-1" w:firstLine="709"/>
        <w:contextualSpacing/>
        <w:jc w:val="center"/>
        <w:rPr>
          <w:b/>
          <w:szCs w:val="28"/>
        </w:rPr>
      </w:pPr>
      <w:r w:rsidRPr="006844DB">
        <w:rPr>
          <w:b/>
          <w:szCs w:val="28"/>
        </w:rPr>
        <w:lastRenderedPageBreak/>
        <w:t>II. Порядок предоставления и расходования компенсации муниципальными образовательными организациями</w:t>
      </w:r>
    </w:p>
    <w:p w:rsidR="00FA3567" w:rsidRDefault="00FA3567" w:rsidP="00D5499C">
      <w:pPr>
        <w:spacing w:line="360" w:lineRule="exact"/>
        <w:ind w:right="-1" w:firstLine="709"/>
        <w:contextualSpacing/>
        <w:jc w:val="both"/>
        <w:rPr>
          <w:b/>
          <w:szCs w:val="28"/>
        </w:rPr>
      </w:pPr>
    </w:p>
    <w:p w:rsidR="006844DB" w:rsidRPr="00D5499C" w:rsidRDefault="006844DB" w:rsidP="00D5499C">
      <w:pPr>
        <w:spacing w:line="360" w:lineRule="exact"/>
        <w:ind w:right="-1" w:firstLine="709"/>
        <w:contextualSpacing/>
        <w:jc w:val="both"/>
        <w:rPr>
          <w:szCs w:val="28"/>
        </w:rPr>
      </w:pPr>
      <w:r w:rsidRPr="00707834">
        <w:rPr>
          <w:szCs w:val="28"/>
        </w:rPr>
        <w:t>2.1</w:t>
      </w:r>
      <w:r w:rsidRPr="00495206">
        <w:rPr>
          <w:szCs w:val="28"/>
        </w:rPr>
        <w:t xml:space="preserve">. Средства на очередной финансовый год и плановый период предоставляются в пределах бюджетных ассигнований и лимитов бюджетных обязательств, предусмотренных в бюджете Карагайского муниципального округа Пермского края на предоставление компенсации части родительской платы за </w:t>
      </w:r>
      <w:r w:rsidRPr="00D5499C">
        <w:rPr>
          <w:szCs w:val="28"/>
        </w:rPr>
        <w:t>присмотр и уход за ребенком в образовательных организациях, за счет средств бюджета Пермского края в составе Единой субвенции на выполнение государственных полномочий в сфере образования (далее – субвенция).</w:t>
      </w:r>
    </w:p>
    <w:p w:rsidR="006844DB" w:rsidRPr="00D5499C" w:rsidRDefault="006844DB" w:rsidP="00D5499C">
      <w:pPr>
        <w:spacing w:line="360" w:lineRule="exact"/>
        <w:ind w:right="-1" w:firstLine="709"/>
        <w:contextualSpacing/>
        <w:jc w:val="both"/>
        <w:rPr>
          <w:szCs w:val="28"/>
        </w:rPr>
      </w:pPr>
      <w:r w:rsidRPr="00D5499C">
        <w:rPr>
          <w:szCs w:val="28"/>
        </w:rPr>
        <w:t>2.2. Средства предоставляются муниципальным бюджетным образовательным учреждениям на предоставление компенсации части родительской платы за присмотр и уход за ребенком в образовательных организациях в случае, предусмотренном пунктом 1.</w:t>
      </w:r>
      <w:r w:rsidR="00D5499C" w:rsidRPr="00D5499C">
        <w:rPr>
          <w:szCs w:val="28"/>
        </w:rPr>
        <w:t>6</w:t>
      </w:r>
      <w:r w:rsidRPr="00D5499C">
        <w:rPr>
          <w:szCs w:val="28"/>
        </w:rPr>
        <w:t>. настоящего Порядка, - в виде субсидии на иные цели.</w:t>
      </w:r>
    </w:p>
    <w:p w:rsidR="00464071" w:rsidRPr="00D5499C" w:rsidRDefault="00464071" w:rsidP="00D5499C">
      <w:pPr>
        <w:spacing w:line="360" w:lineRule="exact"/>
        <w:ind w:right="-1" w:firstLine="709"/>
        <w:contextualSpacing/>
        <w:jc w:val="both"/>
        <w:rPr>
          <w:szCs w:val="28"/>
        </w:rPr>
      </w:pPr>
      <w:r w:rsidRPr="00D5499C">
        <w:rPr>
          <w:szCs w:val="28"/>
        </w:rPr>
        <w:t>Для перечисления компенсации части родительской платы на лицевые счета Учреждения</w:t>
      </w:r>
      <w:r w:rsidR="003F36BF" w:rsidRPr="00D5499C">
        <w:rPr>
          <w:szCs w:val="28"/>
        </w:rPr>
        <w:t>,</w:t>
      </w:r>
      <w:r w:rsidRPr="00D5499C">
        <w:rPr>
          <w:szCs w:val="28"/>
        </w:rPr>
        <w:t xml:space="preserve"> открытые в Управлении финансов администрации Карагайского муниципального округа Пермского края (далее - лицевые счета), Учреждения  предоставляют  ГРБС  до 10 числа текущего месяца сведения о расчете суммы компенсации, о фактически уплаченной родительской плате за присмотр и уход за ребенком за предыдущий месяц и копии приказов о назначении компенсационных выплат по форме</w:t>
      </w:r>
      <w:r w:rsidR="003F36BF" w:rsidRPr="00D5499C">
        <w:rPr>
          <w:szCs w:val="28"/>
        </w:rPr>
        <w:t xml:space="preserve">, </w:t>
      </w:r>
      <w:r w:rsidRPr="00D5499C">
        <w:rPr>
          <w:szCs w:val="28"/>
        </w:rPr>
        <w:t xml:space="preserve"> согласно приложения 1 к настоящему Порядку.</w:t>
      </w:r>
    </w:p>
    <w:p w:rsidR="00464071" w:rsidRPr="00D5499C" w:rsidRDefault="00464071" w:rsidP="00D5499C">
      <w:pPr>
        <w:spacing w:line="360" w:lineRule="exact"/>
        <w:ind w:right="-1" w:firstLine="709"/>
        <w:contextualSpacing/>
        <w:jc w:val="both"/>
        <w:rPr>
          <w:szCs w:val="28"/>
        </w:rPr>
      </w:pPr>
      <w:r w:rsidRPr="00D5499C">
        <w:rPr>
          <w:szCs w:val="28"/>
        </w:rPr>
        <w:t>При отчислении ребенка из Учреждения в случае необходимости  перечисления компенсации на расчетный счет родителя (законного представителя),  Учреждения  предоставляют  ГРБС  сведения о сумме возврата,</w:t>
      </w:r>
      <w:r w:rsidR="00D5499C" w:rsidRPr="00D5499C">
        <w:rPr>
          <w:szCs w:val="28"/>
        </w:rPr>
        <w:t xml:space="preserve"> </w:t>
      </w:r>
      <w:r w:rsidR="00F45ABF" w:rsidRPr="00D5499C">
        <w:rPr>
          <w:szCs w:val="28"/>
        </w:rPr>
        <w:t xml:space="preserve">приказ о сумме перечисления компенсации, </w:t>
      </w:r>
      <w:r w:rsidR="00627A0B" w:rsidRPr="00D5499C">
        <w:rPr>
          <w:szCs w:val="28"/>
        </w:rPr>
        <w:t>приказ об отчислении ребенка из образовательной организации,</w:t>
      </w:r>
      <w:r w:rsidRPr="00D5499C">
        <w:rPr>
          <w:szCs w:val="28"/>
        </w:rPr>
        <w:t xml:space="preserve"> а также реквизиты счета, открытого получателем в кредитной организации по форме</w:t>
      </w:r>
      <w:r w:rsidR="0071746B" w:rsidRPr="00D5499C">
        <w:rPr>
          <w:szCs w:val="28"/>
        </w:rPr>
        <w:t>,</w:t>
      </w:r>
      <w:r w:rsidRPr="00D5499C">
        <w:rPr>
          <w:szCs w:val="28"/>
        </w:rPr>
        <w:t xml:space="preserve"> согласно  приложения 2 к настоящему Порядку.</w:t>
      </w:r>
    </w:p>
    <w:p w:rsidR="00464071" w:rsidRPr="00D5499C" w:rsidRDefault="00464071" w:rsidP="00D5499C">
      <w:pPr>
        <w:spacing w:line="360" w:lineRule="exact"/>
        <w:ind w:right="-1" w:firstLine="709"/>
        <w:contextualSpacing/>
        <w:jc w:val="both"/>
        <w:rPr>
          <w:szCs w:val="28"/>
        </w:rPr>
      </w:pPr>
      <w:r w:rsidRPr="00D5499C">
        <w:rPr>
          <w:szCs w:val="28"/>
        </w:rPr>
        <w:t>2.2.2. ГРБС  проводит проверку сумм начисленных компенсаций в срок до 15 числа текущего месяца.</w:t>
      </w:r>
    </w:p>
    <w:p w:rsidR="00464071" w:rsidRPr="00D5499C" w:rsidRDefault="00464071" w:rsidP="00D5499C">
      <w:pPr>
        <w:spacing w:line="360" w:lineRule="exact"/>
        <w:ind w:right="-1" w:firstLine="709"/>
        <w:contextualSpacing/>
        <w:jc w:val="both"/>
        <w:rPr>
          <w:szCs w:val="28"/>
        </w:rPr>
      </w:pPr>
      <w:r w:rsidRPr="00D5499C">
        <w:rPr>
          <w:szCs w:val="28"/>
        </w:rPr>
        <w:t>В случае выявления ГРБС ошибок и неточностей в расчете суммы компенсации Учреждения в течение 3 рабочих дней предоставляют уточненные сведения о расчете суммы компенсации ГРБС.</w:t>
      </w:r>
    </w:p>
    <w:p w:rsidR="00464071" w:rsidRPr="00495206" w:rsidRDefault="00464071" w:rsidP="00D5499C">
      <w:pPr>
        <w:spacing w:line="360" w:lineRule="exact"/>
        <w:ind w:right="-1" w:firstLine="709"/>
        <w:contextualSpacing/>
        <w:jc w:val="both"/>
        <w:rPr>
          <w:szCs w:val="28"/>
        </w:rPr>
      </w:pPr>
      <w:r w:rsidRPr="00D5499C">
        <w:rPr>
          <w:szCs w:val="28"/>
        </w:rPr>
        <w:t xml:space="preserve">2.2.3 ГРБС ежемесячно до 20 числа текущего месяца перечисляет </w:t>
      </w:r>
      <w:r w:rsidR="00F471C2" w:rsidRPr="00D5499C">
        <w:rPr>
          <w:szCs w:val="28"/>
        </w:rPr>
        <w:t>на лицевые счета</w:t>
      </w:r>
      <w:r w:rsidRPr="00D5499C">
        <w:rPr>
          <w:szCs w:val="28"/>
        </w:rPr>
        <w:t xml:space="preserve"> Учреждения</w:t>
      </w:r>
      <w:r w:rsidR="00F471C2" w:rsidRPr="00D5499C">
        <w:rPr>
          <w:szCs w:val="28"/>
        </w:rPr>
        <w:t>м</w:t>
      </w:r>
      <w:r w:rsidRPr="00D5499C">
        <w:rPr>
          <w:szCs w:val="28"/>
        </w:rPr>
        <w:t xml:space="preserve"> суммы компенсации за предыдущий месяц в виде субсидий на иные цели.</w:t>
      </w:r>
    </w:p>
    <w:p w:rsidR="006844DB" w:rsidRPr="006844DB" w:rsidRDefault="006844DB" w:rsidP="00D5499C">
      <w:pPr>
        <w:spacing w:line="360" w:lineRule="exact"/>
        <w:ind w:right="-1" w:firstLine="709"/>
        <w:contextualSpacing/>
        <w:jc w:val="both"/>
        <w:rPr>
          <w:szCs w:val="28"/>
        </w:rPr>
      </w:pPr>
      <w:r w:rsidRPr="00495206">
        <w:rPr>
          <w:szCs w:val="28"/>
        </w:rPr>
        <w:t>2.</w:t>
      </w:r>
      <w:r w:rsidR="000B6A20" w:rsidRPr="00495206">
        <w:rPr>
          <w:szCs w:val="28"/>
        </w:rPr>
        <w:t>2.4</w:t>
      </w:r>
      <w:r w:rsidRPr="00495206">
        <w:rPr>
          <w:szCs w:val="28"/>
        </w:rPr>
        <w:t>. ГРБС  предоставляет субсидии на основании соглашения между ГРБС  и получателем субсидии.</w:t>
      </w:r>
    </w:p>
    <w:p w:rsidR="005B22E0" w:rsidRPr="00495206" w:rsidRDefault="006844DB" w:rsidP="00D5499C">
      <w:pPr>
        <w:spacing w:line="360" w:lineRule="exact"/>
        <w:ind w:right="-1" w:firstLine="709"/>
        <w:contextualSpacing/>
        <w:jc w:val="both"/>
        <w:rPr>
          <w:szCs w:val="28"/>
        </w:rPr>
      </w:pPr>
      <w:r w:rsidRPr="006844DB">
        <w:rPr>
          <w:szCs w:val="28"/>
        </w:rPr>
        <w:lastRenderedPageBreak/>
        <w:t>2</w:t>
      </w:r>
      <w:r w:rsidRPr="00495206">
        <w:rPr>
          <w:szCs w:val="28"/>
        </w:rPr>
        <w:t>.</w:t>
      </w:r>
      <w:r w:rsidR="000B6A20" w:rsidRPr="00495206">
        <w:rPr>
          <w:szCs w:val="28"/>
        </w:rPr>
        <w:t>2.5</w:t>
      </w:r>
      <w:r w:rsidRPr="00495206">
        <w:rPr>
          <w:szCs w:val="28"/>
        </w:rPr>
        <w:t>. Субсидии направляются Учреждениями на расходы, связанные с присмотром и уходом, а именно: на питание детей, приобретение чистящих и моющих средств, мягкого инвентаря.</w:t>
      </w:r>
    </w:p>
    <w:p w:rsidR="000B6A20" w:rsidRPr="00495206" w:rsidRDefault="000B6A20" w:rsidP="00D5499C">
      <w:pPr>
        <w:spacing w:line="360" w:lineRule="exact"/>
        <w:ind w:right="-1" w:firstLine="709"/>
        <w:contextualSpacing/>
        <w:jc w:val="both"/>
        <w:rPr>
          <w:szCs w:val="28"/>
        </w:rPr>
      </w:pPr>
      <w:r w:rsidRPr="00495206">
        <w:rPr>
          <w:szCs w:val="28"/>
        </w:rPr>
        <w:t xml:space="preserve">2.3. Средства предоставляются ГРБС  на администрирование расходов по предоставлению компенсации части родительской платы за присмотр и уход за ребенком в образовательных организациях  </w:t>
      </w:r>
      <w:r w:rsidR="00901A58" w:rsidRPr="00495206">
        <w:rPr>
          <w:szCs w:val="28"/>
        </w:rPr>
        <w:t>в пределах доведенных лимитов бюджетных обязательств и на основании бюджетной сметы, утверждаемой в установленном порядке.</w:t>
      </w:r>
    </w:p>
    <w:p w:rsidR="003B1084" w:rsidRPr="00495206" w:rsidRDefault="003B1084" w:rsidP="00D5499C">
      <w:pPr>
        <w:spacing w:line="360" w:lineRule="exact"/>
        <w:ind w:right="-1" w:firstLine="709"/>
        <w:contextualSpacing/>
        <w:jc w:val="both"/>
        <w:rPr>
          <w:szCs w:val="28"/>
        </w:rPr>
      </w:pPr>
      <w:r w:rsidRPr="00495206">
        <w:rPr>
          <w:szCs w:val="28"/>
        </w:rPr>
        <w:t>2.3.1 Средства краевого бюджета на администрирование расходов по выплате компенсации расходуются:</w:t>
      </w:r>
    </w:p>
    <w:p w:rsidR="003B1084" w:rsidRPr="00495206" w:rsidRDefault="003B1084" w:rsidP="00D5499C">
      <w:pPr>
        <w:spacing w:line="360" w:lineRule="exact"/>
        <w:ind w:right="-1" w:firstLine="709"/>
        <w:contextualSpacing/>
        <w:jc w:val="both"/>
        <w:rPr>
          <w:szCs w:val="28"/>
        </w:rPr>
      </w:pPr>
      <w:r w:rsidRPr="00495206">
        <w:rPr>
          <w:szCs w:val="28"/>
        </w:rPr>
        <w:t>2.3.1.1 на оплату услуг кредитных организаций по зачислению на лицевые счета получателей средств компенсации и на выполнение обязанностей по финансовому обеспечению расходов на выплату компенсации.</w:t>
      </w:r>
    </w:p>
    <w:p w:rsidR="003B1084" w:rsidRPr="00495206" w:rsidRDefault="003B1084" w:rsidP="00D5499C">
      <w:pPr>
        <w:spacing w:line="360" w:lineRule="exact"/>
        <w:ind w:right="-1" w:firstLine="709"/>
        <w:contextualSpacing/>
        <w:jc w:val="both"/>
        <w:rPr>
          <w:szCs w:val="28"/>
        </w:rPr>
      </w:pPr>
      <w:r w:rsidRPr="00495206">
        <w:rPr>
          <w:szCs w:val="28"/>
        </w:rPr>
        <w:t>2.3.1.2 на оплату труда работников, выполняющих обязанности по финансовому обеспечению расходов на выплату компенсации и материальные расходы.</w:t>
      </w:r>
    </w:p>
    <w:p w:rsidR="000B6A20" w:rsidRDefault="003B1084" w:rsidP="00D5499C">
      <w:pPr>
        <w:spacing w:line="360" w:lineRule="exact"/>
        <w:ind w:right="-1" w:firstLine="709"/>
        <w:contextualSpacing/>
        <w:jc w:val="both"/>
        <w:rPr>
          <w:szCs w:val="28"/>
        </w:rPr>
      </w:pPr>
      <w:r w:rsidRPr="00495206">
        <w:rPr>
          <w:szCs w:val="28"/>
        </w:rPr>
        <w:t xml:space="preserve">2.3.2 </w:t>
      </w:r>
      <w:r w:rsidR="00464071" w:rsidRPr="00495206">
        <w:rPr>
          <w:szCs w:val="28"/>
        </w:rPr>
        <w:t>сумма средств на расходование администрирования расходов исчисляется в размере 3% от фактически начисленной компенсации и направляется в размере 98% на оплату труда работников, выполняющих обязанности по финансовому обеспечению расходов на выплату компенсации, в размере 2% на материальные расходы.</w:t>
      </w:r>
    </w:p>
    <w:p w:rsidR="00901A58" w:rsidRDefault="00901A58" w:rsidP="00D5499C">
      <w:pPr>
        <w:spacing w:line="360" w:lineRule="exact"/>
        <w:ind w:right="-1" w:firstLine="709"/>
        <w:contextualSpacing/>
        <w:jc w:val="both"/>
        <w:rPr>
          <w:szCs w:val="28"/>
        </w:rPr>
      </w:pPr>
    </w:p>
    <w:p w:rsidR="00901A58" w:rsidRDefault="00721A6A" w:rsidP="00D5499C">
      <w:pPr>
        <w:spacing w:line="360" w:lineRule="exact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="00901A58" w:rsidRPr="00901A58">
        <w:rPr>
          <w:b/>
          <w:bCs/>
        </w:rPr>
        <w:t>. Порядок возврата субсидии</w:t>
      </w:r>
    </w:p>
    <w:p w:rsidR="00901A58" w:rsidRPr="00901A58" w:rsidRDefault="00901A58" w:rsidP="00D5499C">
      <w:pPr>
        <w:spacing w:line="360" w:lineRule="exact"/>
        <w:ind w:firstLine="709"/>
        <w:jc w:val="both"/>
        <w:rPr>
          <w:b/>
          <w:bCs/>
        </w:rPr>
      </w:pPr>
    </w:p>
    <w:p w:rsidR="004925E3" w:rsidRPr="00D5499C" w:rsidRDefault="00C843C6" w:rsidP="00D5499C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rPr>
          <w:szCs w:val="28"/>
        </w:rPr>
      </w:pPr>
      <w:r w:rsidRPr="00D5499C">
        <w:rPr>
          <w:szCs w:val="28"/>
        </w:rPr>
        <w:t>3</w:t>
      </w:r>
      <w:r w:rsidR="00901A58" w:rsidRPr="00D5499C">
        <w:rPr>
          <w:szCs w:val="28"/>
        </w:rPr>
        <w:t xml:space="preserve">.1. Не использованные в текущем финансовом году субсидии на предоставление компенсации и администрирование расходов по выплате компенсации подлежат возврату в бюджет Карагайского муниципального  округа </w:t>
      </w:r>
      <w:r w:rsidR="004925E3" w:rsidRPr="00D5499C">
        <w:rPr>
          <w:szCs w:val="28"/>
        </w:rPr>
        <w:t xml:space="preserve">Пермского края </w:t>
      </w:r>
      <w:r w:rsidR="00901A58" w:rsidRPr="00D5499C">
        <w:rPr>
          <w:szCs w:val="28"/>
        </w:rPr>
        <w:t xml:space="preserve">не позднее первых 10 рабочих дней финансового года, следующего за отчетным. </w:t>
      </w:r>
    </w:p>
    <w:p w:rsidR="00901A58" w:rsidRPr="00D5499C" w:rsidRDefault="00901A58" w:rsidP="00D5499C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rPr>
          <w:szCs w:val="28"/>
        </w:rPr>
      </w:pPr>
      <w:r w:rsidRPr="00D5499C">
        <w:rPr>
          <w:szCs w:val="28"/>
        </w:rPr>
        <w:t xml:space="preserve">Остатки средств, перечисленные получателем субсидии в бюджет Карагайского муниципального округа, возвращаются муниципальным учреждениям в очередном финансовом году при наличии потребности </w:t>
      </w:r>
      <w:r w:rsidR="004925E3" w:rsidRPr="00D5499C">
        <w:rPr>
          <w:szCs w:val="28"/>
        </w:rPr>
        <w:t xml:space="preserve">и по решению ГРБС и направляются ими </w:t>
      </w:r>
      <w:r w:rsidRPr="00D5499C">
        <w:rPr>
          <w:szCs w:val="28"/>
        </w:rPr>
        <w:t>на те же цели.</w:t>
      </w:r>
    </w:p>
    <w:p w:rsidR="00901A58" w:rsidRPr="005D6229" w:rsidRDefault="00C843C6" w:rsidP="00D5499C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rPr>
          <w:szCs w:val="28"/>
        </w:rPr>
      </w:pPr>
      <w:r w:rsidRPr="00D5499C">
        <w:rPr>
          <w:szCs w:val="28"/>
        </w:rPr>
        <w:t>3</w:t>
      </w:r>
      <w:r w:rsidR="00901A58" w:rsidRPr="00D5499C">
        <w:rPr>
          <w:szCs w:val="28"/>
        </w:rPr>
        <w:t>.2. В случае выявления факта нецелевого использования</w:t>
      </w:r>
      <w:r w:rsidR="00901A58" w:rsidRPr="005D6229">
        <w:rPr>
          <w:szCs w:val="28"/>
        </w:rPr>
        <w:t xml:space="preserve"> субсидии, а также нарушения условий, установленных при предоставлении субсидии, субсидия подлежит возврату в бюджет</w:t>
      </w:r>
      <w:r w:rsidR="000E02BD">
        <w:rPr>
          <w:szCs w:val="28"/>
        </w:rPr>
        <w:t xml:space="preserve"> </w:t>
      </w:r>
      <w:r w:rsidR="00721A6A">
        <w:rPr>
          <w:szCs w:val="28"/>
        </w:rPr>
        <w:t>Карагайского муниципального</w:t>
      </w:r>
      <w:r w:rsidR="00901A58">
        <w:rPr>
          <w:szCs w:val="28"/>
        </w:rPr>
        <w:t xml:space="preserve"> округа. </w:t>
      </w:r>
    </w:p>
    <w:p w:rsidR="00901A58" w:rsidRPr="005D6229" w:rsidRDefault="00C843C6" w:rsidP="00D5499C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01A58" w:rsidRPr="005D6229">
        <w:rPr>
          <w:szCs w:val="28"/>
        </w:rPr>
        <w:t>.3. Возврат субсидии осуществляется в следующем порядке:</w:t>
      </w:r>
    </w:p>
    <w:p w:rsidR="00901A58" w:rsidRPr="005D6229" w:rsidRDefault="00C843C6" w:rsidP="00D5499C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01A58" w:rsidRPr="005D6229">
        <w:rPr>
          <w:szCs w:val="28"/>
        </w:rPr>
        <w:t xml:space="preserve">.3.1. </w:t>
      </w:r>
      <w:r w:rsidR="00721A6A">
        <w:rPr>
          <w:szCs w:val="28"/>
        </w:rPr>
        <w:t>ГРБС</w:t>
      </w:r>
      <w:r w:rsidR="00901A58" w:rsidRPr="005D6229">
        <w:rPr>
          <w:szCs w:val="28"/>
        </w:rPr>
        <w:t xml:space="preserve"> в течение 10 дней со дня выявления нарушений условий, установленных при предоставлении субсидии, или установления факта </w:t>
      </w:r>
      <w:r w:rsidR="00901A58" w:rsidRPr="005D6229">
        <w:rPr>
          <w:szCs w:val="28"/>
        </w:rPr>
        <w:lastRenderedPageBreak/>
        <w:t>нецелевого использования субсидии направляет учреждению письменное требование о возврате субсидии;</w:t>
      </w:r>
    </w:p>
    <w:p w:rsidR="00901A58" w:rsidRPr="005D6229" w:rsidRDefault="00C843C6" w:rsidP="00D5499C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01A58" w:rsidRPr="005D6229">
        <w:rPr>
          <w:szCs w:val="28"/>
        </w:rPr>
        <w:t>.3.2. требование о возврате субсидии должно быть исполнено учреждением в течение 10 дней со дня его получения;</w:t>
      </w:r>
    </w:p>
    <w:p w:rsidR="00901A58" w:rsidRPr="005D6229" w:rsidRDefault="00C843C6" w:rsidP="00D5499C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rPr>
          <w:szCs w:val="28"/>
        </w:rPr>
      </w:pPr>
      <w:r w:rsidRPr="00D5499C">
        <w:rPr>
          <w:szCs w:val="28"/>
        </w:rPr>
        <w:t>3</w:t>
      </w:r>
      <w:r w:rsidR="00901A58" w:rsidRPr="00D5499C">
        <w:rPr>
          <w:szCs w:val="28"/>
        </w:rPr>
        <w:t>.3.3. в случае невыполнения в установленный срок требования о возврате субсидии</w:t>
      </w:r>
      <w:r w:rsidR="00B76EC3" w:rsidRPr="00D5499C">
        <w:rPr>
          <w:szCs w:val="28"/>
        </w:rPr>
        <w:t>,</w:t>
      </w:r>
      <w:r w:rsidR="00D5499C" w:rsidRPr="00D5499C">
        <w:rPr>
          <w:szCs w:val="28"/>
        </w:rPr>
        <w:t xml:space="preserve"> </w:t>
      </w:r>
      <w:r w:rsidR="00721A6A" w:rsidRPr="00D5499C">
        <w:rPr>
          <w:szCs w:val="28"/>
        </w:rPr>
        <w:t>ГРБС</w:t>
      </w:r>
      <w:r w:rsidR="00901A58" w:rsidRPr="00D5499C">
        <w:rPr>
          <w:szCs w:val="28"/>
        </w:rPr>
        <w:t xml:space="preserve"> обеспечивает взыскание субсидии в судебном порядке в соответствии с действующим законодательством</w:t>
      </w:r>
      <w:r w:rsidR="00901A58" w:rsidRPr="005D6229">
        <w:rPr>
          <w:szCs w:val="28"/>
        </w:rPr>
        <w:t>.</w:t>
      </w:r>
    </w:p>
    <w:p w:rsidR="00901A58" w:rsidRPr="005D6229" w:rsidRDefault="00C843C6" w:rsidP="00D5499C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01A58" w:rsidRPr="005D6229">
        <w:rPr>
          <w:szCs w:val="28"/>
        </w:rPr>
        <w:t>.4. Возврат и использование остатков субсидии, не использованных в текущем финансовом году, производятся в порядке, установленном законодательством.</w:t>
      </w:r>
    </w:p>
    <w:p w:rsidR="00C843C6" w:rsidRDefault="00C843C6" w:rsidP="00D5499C">
      <w:pPr>
        <w:spacing w:line="360" w:lineRule="exact"/>
        <w:ind w:firstLine="709"/>
        <w:jc w:val="both"/>
        <w:rPr>
          <w:b/>
          <w:bCs/>
        </w:rPr>
      </w:pPr>
    </w:p>
    <w:p w:rsidR="00FA3567" w:rsidRPr="00D5499C" w:rsidRDefault="00901A58" w:rsidP="00D5499C">
      <w:pPr>
        <w:spacing w:line="360" w:lineRule="exact"/>
        <w:ind w:firstLine="709"/>
        <w:jc w:val="center"/>
        <w:rPr>
          <w:b/>
          <w:bCs/>
        </w:rPr>
      </w:pPr>
      <w:r w:rsidRPr="00D5499C">
        <w:rPr>
          <w:b/>
          <w:bCs/>
          <w:lang w:val="en-US"/>
        </w:rPr>
        <w:t>V</w:t>
      </w:r>
      <w:r w:rsidRPr="00D5499C">
        <w:rPr>
          <w:b/>
          <w:bCs/>
        </w:rPr>
        <w:t>. Ответственность и контроль</w:t>
      </w:r>
      <w:bookmarkStart w:id="2" w:name="_GoBack"/>
      <w:bookmarkEnd w:id="2"/>
    </w:p>
    <w:p w:rsidR="00FA3567" w:rsidRPr="00D5499C" w:rsidRDefault="00C843C6" w:rsidP="00D5499C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rPr>
          <w:szCs w:val="28"/>
        </w:rPr>
      </w:pPr>
      <w:r w:rsidRPr="00D5499C">
        <w:rPr>
          <w:szCs w:val="28"/>
        </w:rPr>
        <w:t>4</w:t>
      </w:r>
      <w:r w:rsidR="00901A58" w:rsidRPr="00D5499C">
        <w:rPr>
          <w:szCs w:val="28"/>
        </w:rPr>
        <w:t>.1.</w:t>
      </w:r>
      <w:r w:rsidR="00FA3567" w:rsidRPr="00D5499C">
        <w:rPr>
          <w:szCs w:val="28"/>
        </w:rPr>
        <w:t>Учреждения направляют ГРБС отчет о расходовании средств на предоставление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срок до 05 числа месяца</w:t>
      </w:r>
      <w:r w:rsidR="00B76EC3" w:rsidRPr="00D5499C">
        <w:rPr>
          <w:szCs w:val="28"/>
        </w:rPr>
        <w:t xml:space="preserve">, </w:t>
      </w:r>
      <w:r w:rsidR="00FA3567" w:rsidRPr="00D5499C">
        <w:rPr>
          <w:szCs w:val="28"/>
        </w:rPr>
        <w:t xml:space="preserve"> следующего за отчетным </w:t>
      </w:r>
      <w:r w:rsidR="00464071" w:rsidRPr="00D5499C">
        <w:rPr>
          <w:szCs w:val="28"/>
        </w:rPr>
        <w:t>по форме</w:t>
      </w:r>
      <w:r w:rsidR="00B76EC3" w:rsidRPr="00D5499C">
        <w:rPr>
          <w:szCs w:val="28"/>
        </w:rPr>
        <w:t xml:space="preserve">, </w:t>
      </w:r>
      <w:r w:rsidR="00464071" w:rsidRPr="00D5499C">
        <w:rPr>
          <w:szCs w:val="28"/>
        </w:rPr>
        <w:t xml:space="preserve"> согласно приложения 3 к настоящему Порядку</w:t>
      </w:r>
      <w:r w:rsidR="00FA3567" w:rsidRPr="00D5499C">
        <w:rPr>
          <w:szCs w:val="28"/>
        </w:rPr>
        <w:t>.</w:t>
      </w:r>
    </w:p>
    <w:p w:rsidR="00901A58" w:rsidRPr="00495206" w:rsidRDefault="00FA3567" w:rsidP="00D5499C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rPr>
          <w:szCs w:val="28"/>
        </w:rPr>
      </w:pPr>
      <w:r w:rsidRPr="00D5499C">
        <w:rPr>
          <w:szCs w:val="28"/>
        </w:rPr>
        <w:t xml:space="preserve">4.2. </w:t>
      </w:r>
      <w:r w:rsidR="00901A58" w:rsidRPr="00D5499C">
        <w:rPr>
          <w:szCs w:val="28"/>
        </w:rPr>
        <w:t> </w:t>
      </w:r>
      <w:r w:rsidR="00C843C6" w:rsidRPr="00D5499C">
        <w:rPr>
          <w:szCs w:val="28"/>
        </w:rPr>
        <w:t>ГРБС</w:t>
      </w:r>
      <w:r w:rsidR="00901A58" w:rsidRPr="00D5499C">
        <w:rPr>
          <w:szCs w:val="28"/>
        </w:rPr>
        <w:t xml:space="preserve"> направляет в Министерство образования и науки Пермского края согласованные с </w:t>
      </w:r>
      <w:r w:rsidR="00C843C6" w:rsidRPr="00D5499C">
        <w:rPr>
          <w:szCs w:val="28"/>
        </w:rPr>
        <w:t xml:space="preserve"> Управлением финансов администрации Карагайского муниципального округа Пермского края </w:t>
      </w:r>
      <w:r w:rsidR="00901A58" w:rsidRPr="00D5499C">
        <w:rPr>
          <w:szCs w:val="28"/>
        </w:rPr>
        <w:t xml:space="preserve"> отчеты по формам и в сроки, установленные постановлением Правительства Пермского края от 01 августа 2018 г. № 444-п «О компенсации части родительской платы за присмотр</w:t>
      </w:r>
      <w:r w:rsidR="00901A58" w:rsidRPr="00495206">
        <w:rPr>
          <w:szCs w:val="28"/>
        </w:rPr>
        <w:t xml:space="preserve"> и уход за ребенком в образовательных организациях, реализующих образовательную программу дошкольного образования».</w:t>
      </w:r>
    </w:p>
    <w:p w:rsidR="00901A58" w:rsidRPr="00495206" w:rsidRDefault="00C843C6" w:rsidP="00D5499C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rPr>
          <w:szCs w:val="28"/>
        </w:rPr>
      </w:pPr>
      <w:r w:rsidRPr="00495206">
        <w:rPr>
          <w:szCs w:val="28"/>
        </w:rPr>
        <w:t>4</w:t>
      </w:r>
      <w:r w:rsidR="00901A58" w:rsidRPr="00495206">
        <w:rPr>
          <w:szCs w:val="28"/>
        </w:rPr>
        <w:t>.</w:t>
      </w:r>
      <w:r w:rsidR="00FA3567" w:rsidRPr="00495206">
        <w:rPr>
          <w:szCs w:val="28"/>
        </w:rPr>
        <w:t>3</w:t>
      </w:r>
      <w:r w:rsidR="00901A58" w:rsidRPr="00495206">
        <w:rPr>
          <w:szCs w:val="28"/>
        </w:rPr>
        <w:t>. </w:t>
      </w:r>
      <w:r w:rsidRPr="00495206">
        <w:rPr>
          <w:szCs w:val="28"/>
        </w:rPr>
        <w:t xml:space="preserve">Учреждения </w:t>
      </w:r>
      <w:r w:rsidR="00901A58" w:rsidRPr="00495206">
        <w:rPr>
          <w:szCs w:val="28"/>
        </w:rPr>
        <w:t xml:space="preserve"> несут ответственность за достоверность предоставляемых данных в Управление, формирование выплатных дел на получателей компенсации.</w:t>
      </w:r>
    </w:p>
    <w:p w:rsidR="00901A58" w:rsidRPr="00495206" w:rsidRDefault="00C843C6" w:rsidP="00D5499C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rPr>
          <w:szCs w:val="28"/>
        </w:rPr>
      </w:pPr>
      <w:r w:rsidRPr="00495206">
        <w:rPr>
          <w:szCs w:val="28"/>
        </w:rPr>
        <w:t>4</w:t>
      </w:r>
      <w:r w:rsidR="00901A58" w:rsidRPr="00495206">
        <w:rPr>
          <w:szCs w:val="28"/>
        </w:rPr>
        <w:t>.</w:t>
      </w:r>
      <w:r w:rsidR="00FA3567" w:rsidRPr="00495206">
        <w:rPr>
          <w:szCs w:val="28"/>
        </w:rPr>
        <w:t>4</w:t>
      </w:r>
      <w:r w:rsidR="00901A58" w:rsidRPr="00495206">
        <w:rPr>
          <w:szCs w:val="28"/>
        </w:rPr>
        <w:t>. </w:t>
      </w:r>
      <w:r w:rsidRPr="00495206">
        <w:rPr>
          <w:szCs w:val="28"/>
        </w:rPr>
        <w:t xml:space="preserve">ГРБС </w:t>
      </w:r>
      <w:r w:rsidR="00901A58" w:rsidRPr="00495206">
        <w:rPr>
          <w:szCs w:val="28"/>
        </w:rPr>
        <w:t xml:space="preserve"> несет ответственность за целевое расходование средств, переданных из бюджета Пермского края в бюджет </w:t>
      </w:r>
      <w:r w:rsidRPr="00495206">
        <w:rPr>
          <w:szCs w:val="28"/>
        </w:rPr>
        <w:t>Карагайского муниципального</w:t>
      </w:r>
      <w:r w:rsidR="00901A58" w:rsidRPr="00495206">
        <w:rPr>
          <w:szCs w:val="28"/>
        </w:rPr>
        <w:t xml:space="preserve"> округа на выполнение государственных полномочий по выплате компенсации.</w:t>
      </w:r>
    </w:p>
    <w:p w:rsidR="00901A58" w:rsidRDefault="00C843C6" w:rsidP="00D5499C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rPr>
          <w:szCs w:val="28"/>
        </w:rPr>
      </w:pPr>
      <w:r w:rsidRPr="00495206">
        <w:rPr>
          <w:szCs w:val="28"/>
        </w:rPr>
        <w:t>4</w:t>
      </w:r>
      <w:r w:rsidR="00901A58" w:rsidRPr="00495206">
        <w:rPr>
          <w:szCs w:val="28"/>
        </w:rPr>
        <w:t>.</w:t>
      </w:r>
      <w:r w:rsidR="00FA3567" w:rsidRPr="00495206">
        <w:rPr>
          <w:szCs w:val="28"/>
        </w:rPr>
        <w:t>5</w:t>
      </w:r>
      <w:r w:rsidR="00901A58" w:rsidRPr="00495206">
        <w:rPr>
          <w:szCs w:val="28"/>
        </w:rPr>
        <w:t>. Контроль за соблюдением условий предоставления и расходования средств субвенции осуществляется Министерством образ</w:t>
      </w:r>
      <w:r w:rsidRPr="00495206">
        <w:rPr>
          <w:szCs w:val="28"/>
        </w:rPr>
        <w:t>ования и науки Пермского края, ГРБС</w:t>
      </w:r>
      <w:r w:rsidR="00901A58" w:rsidRPr="00495206">
        <w:rPr>
          <w:szCs w:val="28"/>
        </w:rPr>
        <w:t>, иными органами финансового контроля в соответствии с законодательством.</w:t>
      </w:r>
    </w:p>
    <w:p w:rsidR="00901A58" w:rsidRDefault="00901A58" w:rsidP="00FA3567">
      <w:pPr>
        <w:spacing w:line="288" w:lineRule="auto"/>
        <w:ind w:right="-1" w:firstLine="709"/>
        <w:contextualSpacing/>
        <w:jc w:val="both"/>
        <w:rPr>
          <w:szCs w:val="28"/>
        </w:rPr>
      </w:pPr>
    </w:p>
    <w:p w:rsidR="006844DB" w:rsidRPr="00707834" w:rsidRDefault="006844DB" w:rsidP="00FA3567">
      <w:pPr>
        <w:spacing w:line="288" w:lineRule="auto"/>
        <w:ind w:right="-1" w:firstLine="709"/>
        <w:contextualSpacing/>
        <w:jc w:val="both"/>
        <w:rPr>
          <w:szCs w:val="28"/>
        </w:rPr>
      </w:pPr>
    </w:p>
    <w:p w:rsidR="00D70159" w:rsidRDefault="00D70159" w:rsidP="00FA3567">
      <w:pPr>
        <w:pStyle w:val="ConsPlusNormal"/>
        <w:ind w:left="6521" w:firstLine="0"/>
        <w:jc w:val="right"/>
        <w:rPr>
          <w:rFonts w:ascii="Times New Roman" w:hAnsi="Times New Roman" w:cs="Times New Roman"/>
          <w:sz w:val="18"/>
          <w:szCs w:val="18"/>
        </w:rPr>
        <w:sectPr w:rsidR="00D70159" w:rsidSect="000E02BD">
          <w:headerReference w:type="default" r:id="rId9"/>
          <w:pgSz w:w="11906" w:h="16838" w:code="9"/>
          <w:pgMar w:top="363" w:right="567" w:bottom="1134" w:left="1418" w:header="720" w:footer="720" w:gutter="0"/>
          <w:cols w:space="708"/>
          <w:titlePg/>
          <w:docGrid w:linePitch="381"/>
        </w:sectPr>
      </w:pPr>
    </w:p>
    <w:p w:rsidR="00FA3567" w:rsidRPr="0000619E" w:rsidRDefault="00FA3567" w:rsidP="00D70159">
      <w:pPr>
        <w:pStyle w:val="ConsPlusNormal"/>
        <w:ind w:left="10632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0619E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FA3567" w:rsidRDefault="000E02BD" w:rsidP="00D70159">
      <w:pPr>
        <w:pStyle w:val="ConsPlusNormal"/>
        <w:ind w:left="10632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="00FA3567" w:rsidRPr="00FA3567">
        <w:rPr>
          <w:rFonts w:ascii="Times New Roman" w:hAnsi="Times New Roman" w:cs="Times New Roman"/>
          <w:sz w:val="18"/>
          <w:szCs w:val="18"/>
        </w:rPr>
        <w:t>Порядка расходования средств, переданных из бюджета Пермского края на выполнение государственных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Карагайского муниципального округа Пермского края</w:t>
      </w:r>
    </w:p>
    <w:tbl>
      <w:tblPr>
        <w:tblW w:w="16319" w:type="dxa"/>
        <w:tblInd w:w="91" w:type="dxa"/>
        <w:tblLayout w:type="fixed"/>
        <w:tblLook w:val="04A0"/>
      </w:tblPr>
      <w:tblGrid>
        <w:gridCol w:w="411"/>
        <w:gridCol w:w="236"/>
        <w:gridCol w:w="221"/>
        <w:gridCol w:w="425"/>
        <w:gridCol w:w="425"/>
        <w:gridCol w:w="142"/>
        <w:gridCol w:w="284"/>
        <w:gridCol w:w="425"/>
        <w:gridCol w:w="567"/>
        <w:gridCol w:w="567"/>
        <w:gridCol w:w="709"/>
        <w:gridCol w:w="720"/>
        <w:gridCol w:w="709"/>
        <w:gridCol w:w="697"/>
        <w:gridCol w:w="992"/>
        <w:gridCol w:w="851"/>
        <w:gridCol w:w="851"/>
        <w:gridCol w:w="850"/>
        <w:gridCol w:w="709"/>
        <w:gridCol w:w="992"/>
        <w:gridCol w:w="568"/>
        <w:gridCol w:w="567"/>
        <w:gridCol w:w="992"/>
        <w:gridCol w:w="862"/>
        <w:gridCol w:w="980"/>
        <w:gridCol w:w="567"/>
      </w:tblGrid>
      <w:tr w:rsidR="00C574C5" w:rsidRPr="00D70159" w:rsidTr="00C574C5">
        <w:trPr>
          <w:trHeight w:val="300"/>
        </w:trPr>
        <w:tc>
          <w:tcPr>
            <w:tcW w:w="1391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74C5" w:rsidRPr="00D70159" w:rsidTr="00C574C5">
        <w:trPr>
          <w:trHeight w:val="300"/>
        </w:trPr>
        <w:tc>
          <w:tcPr>
            <w:tcW w:w="1391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159" w:rsidRPr="00D70159" w:rsidRDefault="00D70159" w:rsidP="00D70159">
            <w:pPr>
              <w:jc w:val="center"/>
              <w:rPr>
                <w:sz w:val="18"/>
                <w:szCs w:val="18"/>
              </w:rPr>
            </w:pPr>
            <w:r w:rsidRPr="00D70159">
              <w:rPr>
                <w:sz w:val="18"/>
                <w:szCs w:val="18"/>
              </w:rPr>
              <w:t>(наименование образовательной организации)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74C5" w:rsidRPr="00D70159" w:rsidTr="00C574C5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4C5" w:rsidRPr="00D70159" w:rsidRDefault="00C574C5" w:rsidP="00D7015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4C5" w:rsidRPr="00D70159" w:rsidRDefault="00C574C5" w:rsidP="00D7015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4C5" w:rsidRPr="00D70159" w:rsidRDefault="00C574C5" w:rsidP="00D7015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4C5" w:rsidRPr="00D70159" w:rsidRDefault="00C574C5" w:rsidP="00D7015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4C5" w:rsidRPr="00D70159" w:rsidRDefault="00C574C5" w:rsidP="00D7015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4C5" w:rsidRPr="00D70159" w:rsidRDefault="00C574C5" w:rsidP="00D7015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70159">
              <w:rPr>
                <w:sz w:val="16"/>
                <w:szCs w:val="16"/>
              </w:rPr>
              <w:t>(период)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4C5" w:rsidRPr="00D70159" w:rsidRDefault="00C574C5" w:rsidP="00D70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C5" w:rsidRPr="00D70159" w:rsidRDefault="00C574C5" w:rsidP="00D70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C5" w:rsidRPr="00D70159" w:rsidRDefault="00C574C5" w:rsidP="00D70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C5" w:rsidRPr="00D70159" w:rsidRDefault="00C574C5" w:rsidP="00D70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74C5" w:rsidRPr="00D70159" w:rsidTr="00C574C5">
        <w:trPr>
          <w:trHeight w:val="645"/>
        </w:trPr>
        <w:tc>
          <w:tcPr>
            <w:tcW w:w="1391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159" w:rsidRPr="00D70159" w:rsidRDefault="00D70159" w:rsidP="00C574C5">
            <w:pPr>
              <w:jc w:val="center"/>
              <w:rPr>
                <w:sz w:val="22"/>
                <w:szCs w:val="22"/>
              </w:rPr>
            </w:pPr>
            <w:r w:rsidRPr="00D70159">
              <w:rPr>
                <w:sz w:val="22"/>
                <w:szCs w:val="22"/>
              </w:rPr>
              <w:t xml:space="preserve">Расчет компенсации по фактической посещаемости детей и фактической внесенной суммы родительской платы за присмотр и уход за ребенком в образовательных организациях, реализующих образовательную программу дошкольного образования 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74C5" w:rsidRPr="00D70159" w:rsidTr="00C574C5">
        <w:trPr>
          <w:trHeight w:val="129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159" w:rsidRPr="00C574C5" w:rsidRDefault="00D70159" w:rsidP="00C574C5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574C5">
              <w:rPr>
                <w:bCs/>
                <w:sz w:val="16"/>
                <w:szCs w:val="16"/>
              </w:rPr>
              <w:t>№ пп</w:t>
            </w:r>
            <w:r w:rsidR="00D5499C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159" w:rsidRPr="00C574C5" w:rsidRDefault="00D70159" w:rsidP="00D5499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574C5">
              <w:rPr>
                <w:bCs/>
                <w:sz w:val="16"/>
                <w:szCs w:val="16"/>
              </w:rPr>
              <w:t xml:space="preserve">ФИО </w:t>
            </w:r>
            <w:r w:rsidR="00D5499C">
              <w:rPr>
                <w:bCs/>
                <w:sz w:val="16"/>
                <w:szCs w:val="16"/>
              </w:rPr>
              <w:t>родителя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159" w:rsidRPr="00C574C5" w:rsidRDefault="00D70159" w:rsidP="00C574C5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574C5">
              <w:rPr>
                <w:bCs/>
                <w:sz w:val="16"/>
                <w:szCs w:val="16"/>
              </w:rPr>
              <w:t>ФИО ребенка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159" w:rsidRPr="00C574C5" w:rsidRDefault="00D70159" w:rsidP="00C574C5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574C5">
              <w:rPr>
                <w:bCs/>
                <w:sz w:val="16"/>
                <w:szCs w:val="16"/>
              </w:rPr>
              <w:t xml:space="preserve">Дата Рождения ребенка (для детей, поступивших в ДОУ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159" w:rsidRPr="00C574C5" w:rsidRDefault="00D70159" w:rsidP="00C574C5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574C5">
              <w:rPr>
                <w:bCs/>
                <w:sz w:val="16"/>
                <w:szCs w:val="16"/>
              </w:rPr>
              <w:t>Очередность ребенка в семье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159" w:rsidRPr="00C574C5" w:rsidRDefault="00D70159" w:rsidP="00C574C5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574C5">
              <w:rPr>
                <w:bCs/>
                <w:sz w:val="16"/>
                <w:szCs w:val="16"/>
              </w:rPr>
              <w:t>Размер компенсации,%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159" w:rsidRPr="00C574C5" w:rsidRDefault="00C574C5" w:rsidP="00C574C5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574C5">
              <w:rPr>
                <w:bCs/>
                <w:sz w:val="16"/>
                <w:szCs w:val="16"/>
              </w:rPr>
              <w:t>Л</w:t>
            </w:r>
            <w:r w:rsidR="00D70159" w:rsidRPr="00C574C5">
              <w:rPr>
                <w:bCs/>
                <w:sz w:val="16"/>
                <w:szCs w:val="16"/>
              </w:rPr>
              <w:t>ьгота по оплате род.платы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159" w:rsidRPr="00C574C5" w:rsidRDefault="00D70159" w:rsidP="00C574C5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574C5">
              <w:rPr>
                <w:bCs/>
                <w:sz w:val="16"/>
                <w:szCs w:val="16"/>
              </w:rPr>
              <w:t>Размер РП по постановлению АВМР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159" w:rsidRPr="00C574C5" w:rsidRDefault="00C574C5" w:rsidP="00C574C5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574C5">
              <w:rPr>
                <w:bCs/>
                <w:sz w:val="16"/>
                <w:szCs w:val="16"/>
              </w:rPr>
              <w:t>З</w:t>
            </w:r>
            <w:r w:rsidR="00D70159" w:rsidRPr="00C574C5">
              <w:rPr>
                <w:bCs/>
                <w:sz w:val="16"/>
                <w:szCs w:val="16"/>
              </w:rPr>
              <w:t xml:space="preserve">адолженность род.платы на начало месяца (+) за родителем, (-) за учреждением.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159" w:rsidRPr="00C574C5" w:rsidRDefault="00D70159" w:rsidP="00C574C5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574C5">
              <w:rPr>
                <w:bCs/>
                <w:sz w:val="16"/>
                <w:szCs w:val="16"/>
              </w:rPr>
              <w:t xml:space="preserve">САЛЬДО ПО ОПЛАТЕ НА НАЧАЛО МЕСЯЦА (+) за родителем,     (-) за учреждением  (ДНИ)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159" w:rsidRPr="00C574C5" w:rsidRDefault="00D70159" w:rsidP="00C574C5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C574C5">
              <w:rPr>
                <w:color w:val="000000"/>
                <w:sz w:val="20"/>
              </w:rPr>
              <w:t xml:space="preserve"> количество рабочих дней  в отчетном периоде, дн.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159" w:rsidRPr="00C574C5" w:rsidRDefault="00D70159" w:rsidP="00C574C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574C5">
              <w:rPr>
                <w:color w:val="000000"/>
                <w:sz w:val="18"/>
                <w:szCs w:val="18"/>
              </w:rPr>
              <w:t>фактическое количество дней посещения детьми ДОУ в отчетном периоде, дн.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159" w:rsidRPr="00C574C5" w:rsidRDefault="00D70159" w:rsidP="00C574C5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C574C5">
              <w:rPr>
                <w:color w:val="000000"/>
                <w:sz w:val="20"/>
              </w:rPr>
              <w:t>начисленная сумма родительской платы за отчетный месяц.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159" w:rsidRPr="00C574C5" w:rsidRDefault="00D70159" w:rsidP="00C574C5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4C5">
              <w:rPr>
                <w:bCs/>
                <w:color w:val="000000"/>
                <w:sz w:val="22"/>
                <w:szCs w:val="22"/>
              </w:rPr>
              <w:t xml:space="preserve">Начисленная РП с учетом задолженности и переплат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0159" w:rsidRPr="00C574C5" w:rsidRDefault="00D70159" w:rsidP="00C574C5">
            <w:pPr>
              <w:jc w:val="center"/>
              <w:rPr>
                <w:bCs/>
                <w:color w:val="000000"/>
                <w:sz w:val="20"/>
              </w:rPr>
            </w:pPr>
            <w:r w:rsidRPr="00C574C5">
              <w:rPr>
                <w:bCs/>
                <w:color w:val="000000"/>
                <w:sz w:val="20"/>
              </w:rPr>
              <w:t>ОПЛАТА РОДИТЕЛЬСКОЙ ПЛАТЫ ЗА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70159" w:rsidRPr="00C574C5" w:rsidRDefault="00D70159" w:rsidP="00C574C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574C5">
              <w:rPr>
                <w:color w:val="000000"/>
                <w:sz w:val="18"/>
                <w:szCs w:val="18"/>
              </w:rPr>
              <w:t>ДНИ ФАКТИЧЕСКОЙ ОПЛАТЫ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0159" w:rsidRPr="00C574C5" w:rsidRDefault="00D70159" w:rsidP="00C574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74C5">
              <w:rPr>
                <w:bCs/>
                <w:color w:val="000000"/>
                <w:sz w:val="18"/>
                <w:szCs w:val="18"/>
              </w:rPr>
              <w:t xml:space="preserve">  НАЧИСЛЕНИЕ КОМПЕНСАЦИИ ЗА ОТЧЕТНЫЙ ПЕРИОД 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159" w:rsidRPr="00C574C5" w:rsidRDefault="00D70159" w:rsidP="00C574C5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574C5">
              <w:rPr>
                <w:bCs/>
                <w:sz w:val="16"/>
                <w:szCs w:val="16"/>
              </w:rPr>
              <w:t>Задолженность (+) или переплата (-) РП на следующий месяц  (руб.)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159" w:rsidRPr="00C574C5" w:rsidRDefault="00D70159" w:rsidP="00C574C5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574C5">
              <w:rPr>
                <w:bCs/>
                <w:sz w:val="16"/>
                <w:szCs w:val="16"/>
              </w:rPr>
              <w:t xml:space="preserve">САЛЬДО ПО ОПЛАТЕ НА НАЧАЛО МЕСЯЦА (+) за родителем,   (-) за учреждением  (ДНИ)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159" w:rsidRPr="00C574C5" w:rsidRDefault="00D70159" w:rsidP="00C574C5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574C5">
              <w:rPr>
                <w:bCs/>
                <w:sz w:val="16"/>
                <w:szCs w:val="16"/>
              </w:rPr>
              <w:t>Срок действия справки о нуждаемости</w:t>
            </w:r>
          </w:p>
        </w:tc>
      </w:tr>
      <w:tr w:rsidR="00C574C5" w:rsidRPr="00D70159" w:rsidTr="00C574C5">
        <w:trPr>
          <w:trHeight w:val="60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70159" w:rsidRPr="00C574C5" w:rsidRDefault="00D70159" w:rsidP="00C574C5">
            <w:pPr>
              <w:ind w:left="113" w:right="113"/>
              <w:jc w:val="center"/>
              <w:rPr>
                <w:bCs/>
                <w:color w:val="000000"/>
                <w:sz w:val="20"/>
              </w:rPr>
            </w:pPr>
            <w:r w:rsidRPr="00C574C5">
              <w:rPr>
                <w:bCs/>
                <w:color w:val="000000"/>
                <w:sz w:val="20"/>
              </w:rPr>
              <w:t xml:space="preserve">Фактически оплаченная сумма родительской платы за отчетный период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159" w:rsidRPr="00C574C5" w:rsidRDefault="00D70159" w:rsidP="00C574C5">
            <w:pPr>
              <w:ind w:left="113" w:right="113"/>
              <w:jc w:val="center"/>
              <w:rPr>
                <w:bCs/>
                <w:color w:val="000000"/>
                <w:sz w:val="20"/>
              </w:rPr>
            </w:pPr>
            <w:r w:rsidRPr="00C574C5">
              <w:rPr>
                <w:bCs/>
                <w:color w:val="000000"/>
                <w:sz w:val="20"/>
              </w:rPr>
              <w:t xml:space="preserve">оплаченная сумма родительской платы за отчетный период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159" w:rsidRPr="00C574C5" w:rsidRDefault="00D70159" w:rsidP="00C574C5">
            <w:pPr>
              <w:ind w:left="113" w:right="113"/>
              <w:jc w:val="center"/>
              <w:rPr>
                <w:bCs/>
                <w:sz w:val="20"/>
              </w:rPr>
            </w:pPr>
            <w:r w:rsidRPr="00C574C5">
              <w:rPr>
                <w:bCs/>
                <w:sz w:val="20"/>
              </w:rPr>
              <w:t xml:space="preserve">предоставленная компенсация за предыдущий месяц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70159" w:rsidRPr="00C574C5" w:rsidRDefault="00D70159" w:rsidP="00C574C5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70159" w:rsidRPr="00C574C5" w:rsidRDefault="00D70159" w:rsidP="00C574C5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C574C5">
              <w:rPr>
                <w:bCs/>
                <w:color w:val="000000"/>
                <w:sz w:val="18"/>
                <w:szCs w:val="18"/>
              </w:rPr>
              <w:t>БАЗА ДЛЯ НАЧИСЛЕНИЯ КОМПЕНСАЦИИ (ДНИ)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59" w:rsidRPr="00C574C5" w:rsidRDefault="00D70159" w:rsidP="00D70159">
            <w:pPr>
              <w:jc w:val="center"/>
              <w:rPr>
                <w:bCs/>
                <w:sz w:val="16"/>
                <w:szCs w:val="16"/>
              </w:rPr>
            </w:pPr>
            <w:r w:rsidRPr="00C574C5">
              <w:rPr>
                <w:bCs/>
                <w:sz w:val="16"/>
                <w:szCs w:val="16"/>
              </w:rPr>
              <w:t>Средний размер РП по постановлению ПК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70159" w:rsidRPr="00C574C5" w:rsidRDefault="00D70159" w:rsidP="00C574C5">
            <w:pPr>
              <w:ind w:left="113" w:right="113"/>
              <w:jc w:val="center"/>
              <w:rPr>
                <w:bCs/>
                <w:color w:val="000000"/>
                <w:sz w:val="20"/>
              </w:rPr>
            </w:pPr>
            <w:r w:rsidRPr="00C574C5">
              <w:rPr>
                <w:bCs/>
                <w:color w:val="000000"/>
                <w:sz w:val="20"/>
              </w:rPr>
              <w:t>сумма компенсации за отчетный месяц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574C5" w:rsidRPr="00D70159" w:rsidTr="00C574C5">
        <w:trPr>
          <w:trHeight w:val="252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159" w:rsidRPr="00D70159" w:rsidRDefault="00D70159" w:rsidP="00D7015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574C5" w:rsidRPr="00D70159" w:rsidTr="00C574C5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color w:val="000000"/>
                <w:sz w:val="18"/>
                <w:szCs w:val="18"/>
              </w:rPr>
            </w:pPr>
            <w:r w:rsidRPr="00D70159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574C5" w:rsidRPr="00D70159" w:rsidTr="00C574C5">
        <w:trPr>
          <w:trHeight w:val="735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C5" w:rsidRPr="00D70159" w:rsidRDefault="00C574C5" w:rsidP="00D70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C5" w:rsidRPr="00D70159" w:rsidRDefault="00C574C5" w:rsidP="00D70159">
            <w:pPr>
              <w:jc w:val="center"/>
              <w:rPr>
                <w:b/>
                <w:bCs/>
                <w:sz w:val="20"/>
              </w:rPr>
            </w:pPr>
            <w:r w:rsidRPr="00D70159">
              <w:rPr>
                <w:b/>
                <w:bCs/>
                <w:sz w:val="20"/>
              </w:rPr>
              <w:t xml:space="preserve"> ГРУППА</w:t>
            </w:r>
          </w:p>
          <w:p w:rsidR="00C574C5" w:rsidRPr="00D70159" w:rsidRDefault="00C574C5" w:rsidP="00D70159">
            <w:pPr>
              <w:rPr>
                <w:sz w:val="20"/>
              </w:rPr>
            </w:pPr>
            <w:r w:rsidRPr="00D70159">
              <w:rPr>
                <w:sz w:val="20"/>
              </w:rPr>
              <w:t> </w:t>
            </w:r>
          </w:p>
          <w:p w:rsidR="00C574C5" w:rsidRPr="00D70159" w:rsidRDefault="00C574C5" w:rsidP="00D70159">
            <w:pPr>
              <w:jc w:val="center"/>
              <w:rPr>
                <w:sz w:val="20"/>
              </w:rPr>
            </w:pPr>
            <w:r w:rsidRPr="00D70159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C5" w:rsidRPr="00D70159" w:rsidRDefault="00C574C5" w:rsidP="00D70159">
            <w:pPr>
              <w:jc w:val="center"/>
              <w:rPr>
                <w:sz w:val="20"/>
              </w:rPr>
            </w:pPr>
            <w:r w:rsidRPr="00D7015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C5" w:rsidRPr="00D70159" w:rsidRDefault="00C574C5" w:rsidP="00D70159">
            <w:pPr>
              <w:jc w:val="center"/>
              <w:rPr>
                <w:sz w:val="20"/>
              </w:rPr>
            </w:pPr>
            <w:r w:rsidRPr="00D7015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C5" w:rsidRPr="00D70159" w:rsidRDefault="00C574C5" w:rsidP="00D70159">
            <w:pPr>
              <w:jc w:val="center"/>
              <w:rPr>
                <w:sz w:val="20"/>
              </w:rPr>
            </w:pPr>
            <w:r w:rsidRPr="00D7015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C5" w:rsidRPr="00D70159" w:rsidRDefault="00C574C5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C5" w:rsidRPr="00D70159" w:rsidRDefault="00C574C5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C5" w:rsidRPr="00D70159" w:rsidRDefault="00C574C5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C5" w:rsidRPr="00D70159" w:rsidRDefault="00C574C5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C5" w:rsidRPr="00D70159" w:rsidRDefault="00C574C5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гр.13=гр.12*гр.7*гр.8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C5" w:rsidRPr="00D70159" w:rsidRDefault="00C574C5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гр.14+гр.9+гр.13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C5" w:rsidRPr="00D70159" w:rsidRDefault="00C574C5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гр. 15+ гр.16+гр.17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C5" w:rsidRPr="00D70159" w:rsidRDefault="00C574C5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C5" w:rsidRPr="00D70159" w:rsidRDefault="00C574C5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C5" w:rsidRPr="00D70159" w:rsidRDefault="00C574C5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гр.18= гр.15/(гр.7*гр.8)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C5" w:rsidRPr="00D70159" w:rsidRDefault="00C574C5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C5" w:rsidRPr="00D70159" w:rsidRDefault="00C574C5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C5" w:rsidRPr="00D70159" w:rsidRDefault="00C574C5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гр.21=гр.19*гр.20*гр.6*гр.7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C5" w:rsidRPr="00D70159" w:rsidRDefault="00C574C5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гр 22=г. 9+гр.13-гр.15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C5" w:rsidRPr="00D70159" w:rsidRDefault="00C574C5" w:rsidP="00D70159">
            <w:pPr>
              <w:jc w:val="center"/>
              <w:rPr>
                <w:color w:val="000000"/>
                <w:sz w:val="18"/>
                <w:szCs w:val="18"/>
              </w:rPr>
            </w:pPr>
            <w:r w:rsidRPr="00D70159">
              <w:rPr>
                <w:color w:val="000000"/>
                <w:sz w:val="18"/>
                <w:szCs w:val="18"/>
              </w:rPr>
              <w:t>гр 23=гр.10+гр.12-гр.18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C5" w:rsidRPr="00D70159" w:rsidRDefault="00C574C5" w:rsidP="00D70159">
            <w:pPr>
              <w:rPr>
                <w:color w:val="000000"/>
                <w:sz w:val="18"/>
                <w:szCs w:val="18"/>
              </w:rPr>
            </w:pPr>
            <w:r w:rsidRPr="00D70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74C5" w:rsidRPr="00D70159" w:rsidTr="00C574C5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9" w:rsidRPr="00D70159" w:rsidRDefault="00D70159" w:rsidP="00D70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59" w:rsidRPr="00D70159" w:rsidRDefault="00D70159" w:rsidP="00D70159">
            <w:pPr>
              <w:rPr>
                <w:sz w:val="20"/>
              </w:rPr>
            </w:pPr>
            <w:r w:rsidRPr="00D70159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59" w:rsidRPr="00D70159" w:rsidRDefault="00D70159" w:rsidP="00D70159">
            <w:pPr>
              <w:rPr>
                <w:sz w:val="18"/>
                <w:szCs w:val="18"/>
              </w:rPr>
            </w:pPr>
            <w:r w:rsidRPr="00D7015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59" w:rsidRPr="00D70159" w:rsidRDefault="00D70159" w:rsidP="00D70159">
            <w:pPr>
              <w:jc w:val="center"/>
              <w:rPr>
                <w:sz w:val="20"/>
              </w:rPr>
            </w:pPr>
            <w:r w:rsidRPr="00D70159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59" w:rsidRPr="00D70159" w:rsidRDefault="00D70159" w:rsidP="00D70159">
            <w:pPr>
              <w:jc w:val="center"/>
              <w:rPr>
                <w:sz w:val="20"/>
              </w:rPr>
            </w:pPr>
            <w:r w:rsidRPr="00D7015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59" w:rsidRPr="00D70159" w:rsidRDefault="00D70159" w:rsidP="00D70159">
            <w:pPr>
              <w:jc w:val="center"/>
              <w:rPr>
                <w:sz w:val="20"/>
              </w:rPr>
            </w:pPr>
            <w:r w:rsidRPr="00D7015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59" w:rsidRPr="00D70159" w:rsidRDefault="00D70159" w:rsidP="00D70159">
            <w:pPr>
              <w:jc w:val="center"/>
              <w:rPr>
                <w:sz w:val="20"/>
              </w:rPr>
            </w:pPr>
            <w:r w:rsidRPr="00D7015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color w:val="000000"/>
                <w:sz w:val="20"/>
              </w:rPr>
            </w:pPr>
            <w:r w:rsidRPr="00D70159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9" w:rsidRPr="00D70159" w:rsidRDefault="00D70159" w:rsidP="00D70159">
            <w:pPr>
              <w:rPr>
                <w:color w:val="000000"/>
                <w:sz w:val="18"/>
                <w:szCs w:val="18"/>
              </w:rPr>
            </w:pPr>
            <w:r w:rsidRPr="00D70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74C5" w:rsidRPr="00D70159" w:rsidTr="00C574C5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9" w:rsidRPr="00D70159" w:rsidRDefault="00D70159" w:rsidP="00D70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01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59" w:rsidRPr="00D70159" w:rsidRDefault="00D70159" w:rsidP="00D70159">
            <w:pPr>
              <w:rPr>
                <w:sz w:val="20"/>
              </w:rPr>
            </w:pPr>
            <w:r w:rsidRPr="00D70159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59" w:rsidRPr="00D70159" w:rsidRDefault="00D70159" w:rsidP="00D70159">
            <w:pPr>
              <w:rPr>
                <w:sz w:val="18"/>
                <w:szCs w:val="18"/>
              </w:rPr>
            </w:pPr>
            <w:r w:rsidRPr="00D7015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59" w:rsidRPr="00D70159" w:rsidRDefault="00D70159" w:rsidP="00D70159">
            <w:pPr>
              <w:jc w:val="center"/>
              <w:rPr>
                <w:sz w:val="20"/>
              </w:rPr>
            </w:pPr>
            <w:r w:rsidRPr="00D70159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59" w:rsidRPr="00D70159" w:rsidRDefault="00D70159" w:rsidP="00D70159">
            <w:pPr>
              <w:jc w:val="center"/>
              <w:rPr>
                <w:sz w:val="20"/>
              </w:rPr>
            </w:pPr>
            <w:r w:rsidRPr="00D7015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59" w:rsidRPr="00D70159" w:rsidRDefault="00D70159" w:rsidP="00D70159">
            <w:pPr>
              <w:jc w:val="center"/>
              <w:rPr>
                <w:sz w:val="20"/>
              </w:rPr>
            </w:pPr>
            <w:r w:rsidRPr="00D7015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59" w:rsidRPr="00D70159" w:rsidRDefault="00D70159" w:rsidP="00D70159">
            <w:pPr>
              <w:jc w:val="center"/>
              <w:rPr>
                <w:sz w:val="20"/>
              </w:rPr>
            </w:pPr>
            <w:r w:rsidRPr="00D7015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1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9" w:rsidRPr="00D70159" w:rsidRDefault="00D70159" w:rsidP="00D70159">
            <w:pPr>
              <w:jc w:val="center"/>
              <w:rPr>
                <w:color w:val="000000"/>
                <w:sz w:val="20"/>
              </w:rPr>
            </w:pPr>
            <w:r w:rsidRPr="00D70159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9" w:rsidRPr="00D70159" w:rsidRDefault="00D70159" w:rsidP="00D70159">
            <w:pPr>
              <w:rPr>
                <w:color w:val="000000"/>
                <w:sz w:val="18"/>
                <w:szCs w:val="18"/>
              </w:rPr>
            </w:pPr>
            <w:r w:rsidRPr="00D7015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A3567" w:rsidRDefault="00FA3567" w:rsidP="00FA3567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7900DC" w:rsidRDefault="007900DC" w:rsidP="007900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________________________________________________________________________</w:t>
      </w:r>
    </w:p>
    <w:p w:rsidR="007900DC" w:rsidRDefault="007900DC" w:rsidP="007900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(подпись)                                  (расшифровка)</w:t>
      </w:r>
    </w:p>
    <w:p w:rsidR="007900DC" w:rsidRDefault="007900DC" w:rsidP="007900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</w:t>
      </w:r>
    </w:p>
    <w:p w:rsidR="00D70159" w:rsidRDefault="007900DC" w:rsidP="007900DC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Дата</w:t>
      </w:r>
    </w:p>
    <w:p w:rsidR="00F45ABF" w:rsidRDefault="00F45ABF" w:rsidP="00C574C5">
      <w:pPr>
        <w:pStyle w:val="ConsPlusNormal"/>
        <w:ind w:left="9781" w:firstLine="0"/>
        <w:jc w:val="right"/>
        <w:rPr>
          <w:rFonts w:ascii="Times New Roman" w:hAnsi="Times New Roman" w:cs="Times New Roman"/>
          <w:sz w:val="18"/>
          <w:szCs w:val="18"/>
        </w:rPr>
        <w:sectPr w:rsidR="00F45ABF" w:rsidSect="007900DC">
          <w:pgSz w:w="16838" w:h="11906" w:orient="landscape" w:code="9"/>
          <w:pgMar w:top="993" w:right="284" w:bottom="284" w:left="425" w:header="720" w:footer="720" w:gutter="0"/>
          <w:cols w:space="708"/>
          <w:titlePg/>
          <w:docGrid w:linePitch="381"/>
        </w:sectPr>
      </w:pPr>
    </w:p>
    <w:p w:rsidR="00FA3567" w:rsidRPr="0000619E" w:rsidRDefault="00FA3567" w:rsidP="00F45ABF">
      <w:pPr>
        <w:pStyle w:val="ConsPlusNormal"/>
        <w:tabs>
          <w:tab w:val="left" w:pos="6946"/>
        </w:tabs>
        <w:ind w:left="694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0619E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="000E02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FA3567" w:rsidRDefault="000E02BD" w:rsidP="00F45ABF">
      <w:pPr>
        <w:pStyle w:val="ConsPlusNormal"/>
        <w:tabs>
          <w:tab w:val="left" w:pos="6946"/>
        </w:tabs>
        <w:ind w:left="6946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="00FA3567" w:rsidRPr="00FA3567">
        <w:rPr>
          <w:rFonts w:ascii="Times New Roman" w:hAnsi="Times New Roman" w:cs="Times New Roman"/>
          <w:sz w:val="18"/>
          <w:szCs w:val="18"/>
        </w:rPr>
        <w:t>Порядка расходования средств, переданных из бюджета Пермского края на выполнение государственных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Карагайского муниципального округа Пермского края</w:t>
      </w:r>
    </w:p>
    <w:p w:rsidR="00E750D7" w:rsidRDefault="00E750D7" w:rsidP="00F45ABF">
      <w:pPr>
        <w:pStyle w:val="ConsPlusNormal"/>
        <w:tabs>
          <w:tab w:val="left" w:pos="6946"/>
        </w:tabs>
        <w:ind w:left="6946" w:firstLine="0"/>
        <w:rPr>
          <w:rFonts w:ascii="Times New Roman" w:hAnsi="Times New Roman" w:cs="Times New Roman"/>
          <w:sz w:val="18"/>
          <w:szCs w:val="18"/>
        </w:rPr>
      </w:pPr>
    </w:p>
    <w:p w:rsidR="007900DC" w:rsidRDefault="00F45ABF" w:rsidP="007900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45ABF">
        <w:rPr>
          <w:rFonts w:ascii="Times New Roman" w:hAnsi="Times New Roman" w:cs="Times New Roman"/>
          <w:b/>
          <w:sz w:val="28"/>
          <w:szCs w:val="28"/>
        </w:rPr>
        <w:t>ведения о сумме возврата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компенсации родительской платы</w:t>
      </w:r>
    </w:p>
    <w:p w:rsidR="00F45ABF" w:rsidRPr="00F45ABF" w:rsidRDefault="00F45ABF" w:rsidP="00F45AB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900DC" w:rsidRPr="00E533D3" w:rsidRDefault="00F45ABF" w:rsidP="00F45ABF">
      <w:pPr>
        <w:pStyle w:val="ConsPlusNormal"/>
        <w:jc w:val="center"/>
        <w:rPr>
          <w:rFonts w:ascii="Times New Roman" w:hAnsi="Times New Roman" w:cs="Times New Roman"/>
        </w:rPr>
      </w:pPr>
      <w:r w:rsidRPr="00F45ABF">
        <w:rPr>
          <w:rFonts w:ascii="Times New Roman" w:hAnsi="Times New Roman" w:cs="Times New Roman"/>
        </w:rPr>
        <w:t>(наименование образовательной организации)</w:t>
      </w:r>
    </w:p>
    <w:p w:rsidR="007900DC" w:rsidRDefault="007900DC" w:rsidP="007900DC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507" w:type="dxa"/>
        <w:tblInd w:w="91" w:type="dxa"/>
        <w:tblLook w:val="04A0"/>
      </w:tblPr>
      <w:tblGrid>
        <w:gridCol w:w="1577"/>
        <w:gridCol w:w="2551"/>
        <w:gridCol w:w="2127"/>
        <w:gridCol w:w="1784"/>
        <w:gridCol w:w="2468"/>
      </w:tblGrid>
      <w:tr w:rsidR="007900DC" w:rsidRPr="007900DC" w:rsidTr="00F45ABF">
        <w:trPr>
          <w:trHeight w:val="390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DC" w:rsidRPr="007900DC" w:rsidRDefault="007900DC" w:rsidP="00F45ABF">
            <w:pPr>
              <w:jc w:val="center"/>
              <w:rPr>
                <w:color w:val="000000"/>
                <w:sz w:val="20"/>
              </w:rPr>
            </w:pPr>
            <w:r w:rsidRPr="007900DC">
              <w:rPr>
                <w:bCs/>
                <w:color w:val="000000"/>
                <w:sz w:val="20"/>
              </w:rPr>
              <w:t>№ 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DC" w:rsidRPr="007900DC" w:rsidRDefault="007900DC" w:rsidP="00F45ABF">
            <w:pPr>
              <w:jc w:val="center"/>
              <w:rPr>
                <w:color w:val="000000"/>
                <w:sz w:val="20"/>
              </w:rPr>
            </w:pPr>
            <w:r w:rsidRPr="007900DC">
              <w:rPr>
                <w:bCs/>
                <w:color w:val="000000"/>
                <w:sz w:val="20"/>
              </w:rPr>
              <w:t xml:space="preserve">ФИО </w:t>
            </w:r>
            <w:r w:rsidR="00F45ABF">
              <w:rPr>
                <w:bCs/>
                <w:color w:val="000000"/>
                <w:sz w:val="20"/>
              </w:rPr>
              <w:t xml:space="preserve">родителя (законного представителя)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DC" w:rsidRPr="007900DC" w:rsidRDefault="007900DC" w:rsidP="00F45ABF">
            <w:pPr>
              <w:jc w:val="center"/>
              <w:rPr>
                <w:color w:val="000000"/>
                <w:sz w:val="20"/>
              </w:rPr>
            </w:pPr>
            <w:r w:rsidRPr="007900DC">
              <w:rPr>
                <w:bCs/>
                <w:color w:val="000000"/>
                <w:sz w:val="20"/>
              </w:rPr>
              <w:t>ФИО ребенка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DC" w:rsidRPr="007900DC" w:rsidRDefault="007900DC" w:rsidP="00F45ABF">
            <w:pPr>
              <w:jc w:val="center"/>
              <w:rPr>
                <w:color w:val="000000"/>
                <w:sz w:val="20"/>
              </w:rPr>
            </w:pPr>
            <w:r w:rsidRPr="007900DC">
              <w:rPr>
                <w:bCs/>
                <w:color w:val="000000"/>
                <w:sz w:val="20"/>
              </w:rPr>
              <w:t>Сумма возврата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DC" w:rsidRPr="007900DC" w:rsidRDefault="00F45ABF" w:rsidP="00F45A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Номер рас</w:t>
            </w:r>
            <w:r w:rsidRPr="007900DC">
              <w:rPr>
                <w:color w:val="000000"/>
                <w:sz w:val="20"/>
              </w:rPr>
              <w:t>четного</w:t>
            </w:r>
            <w:r w:rsidR="007900DC" w:rsidRPr="007900DC">
              <w:rPr>
                <w:color w:val="000000"/>
                <w:sz w:val="20"/>
              </w:rPr>
              <w:t xml:space="preserve"> счета </w:t>
            </w:r>
            <w:r>
              <w:rPr>
                <w:color w:val="000000"/>
                <w:sz w:val="20"/>
              </w:rPr>
              <w:t>родителя (законного представителя) *</w:t>
            </w:r>
          </w:p>
        </w:tc>
      </w:tr>
      <w:tr w:rsidR="007900DC" w:rsidRPr="007900DC" w:rsidTr="00F45ABF">
        <w:trPr>
          <w:trHeight w:val="103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DC" w:rsidRPr="007900DC" w:rsidRDefault="007900DC" w:rsidP="00F45ABF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DC" w:rsidRPr="007900DC" w:rsidRDefault="007900DC" w:rsidP="00F45ABF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DC" w:rsidRPr="007900DC" w:rsidRDefault="007900DC" w:rsidP="00F45ABF">
            <w:pPr>
              <w:rPr>
                <w:color w:val="000000"/>
                <w:sz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DC" w:rsidRPr="007900DC" w:rsidRDefault="007900DC" w:rsidP="00F45ABF">
            <w:pPr>
              <w:rPr>
                <w:color w:val="000000"/>
                <w:sz w:val="20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DC" w:rsidRPr="007900DC" w:rsidRDefault="007900DC" w:rsidP="00F45ABF">
            <w:pPr>
              <w:rPr>
                <w:color w:val="000000"/>
                <w:sz w:val="20"/>
              </w:rPr>
            </w:pPr>
          </w:p>
        </w:tc>
      </w:tr>
      <w:tr w:rsidR="007900DC" w:rsidRPr="007900DC" w:rsidTr="00F45ABF">
        <w:trPr>
          <w:trHeight w:val="300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DC" w:rsidRPr="007900DC" w:rsidRDefault="007900DC" w:rsidP="00F45ABF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DC" w:rsidRPr="007900DC" w:rsidRDefault="007900DC" w:rsidP="00F45ABF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DC" w:rsidRPr="007900DC" w:rsidRDefault="007900DC" w:rsidP="00F45ABF">
            <w:pPr>
              <w:rPr>
                <w:color w:val="000000"/>
                <w:sz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DC" w:rsidRPr="007900DC" w:rsidRDefault="007900DC" w:rsidP="00F45ABF">
            <w:pPr>
              <w:rPr>
                <w:color w:val="000000"/>
                <w:sz w:val="20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DC" w:rsidRPr="007900DC" w:rsidRDefault="007900DC" w:rsidP="00F45ABF">
            <w:pPr>
              <w:rPr>
                <w:color w:val="000000"/>
                <w:sz w:val="20"/>
              </w:rPr>
            </w:pPr>
          </w:p>
        </w:tc>
      </w:tr>
      <w:tr w:rsidR="007900DC" w:rsidRPr="007900DC" w:rsidTr="00F45ABF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DC" w:rsidRPr="007900DC" w:rsidRDefault="007900DC" w:rsidP="00F45A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900D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DC" w:rsidRPr="007900DC" w:rsidRDefault="007900DC" w:rsidP="00F45A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900DC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DC" w:rsidRPr="007900DC" w:rsidRDefault="007900DC" w:rsidP="00F45A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900DC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DC" w:rsidRPr="007900DC" w:rsidRDefault="007900DC" w:rsidP="00F45A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900D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DC" w:rsidRPr="007900DC" w:rsidRDefault="007900DC" w:rsidP="00F45A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900DC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7900DC" w:rsidRPr="007900DC" w:rsidTr="00F45ABF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DC" w:rsidRPr="007900DC" w:rsidRDefault="007900DC" w:rsidP="00F45A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900D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DC" w:rsidRPr="007900DC" w:rsidRDefault="007900DC" w:rsidP="00F45A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DC" w:rsidRPr="007900DC" w:rsidRDefault="007900DC" w:rsidP="00F45A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DC" w:rsidRPr="007900DC" w:rsidRDefault="007900DC" w:rsidP="00F45A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DC" w:rsidRPr="007900DC" w:rsidRDefault="007900DC" w:rsidP="00F45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00DC" w:rsidRPr="007900DC" w:rsidTr="00F45ABF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DC" w:rsidRPr="007900DC" w:rsidRDefault="007900DC" w:rsidP="00F45A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900DC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DC" w:rsidRPr="007900DC" w:rsidRDefault="007900DC" w:rsidP="00F45A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DC" w:rsidRPr="007900DC" w:rsidRDefault="007900DC" w:rsidP="00F45A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DC" w:rsidRPr="007900DC" w:rsidRDefault="007900DC" w:rsidP="00F45A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DC" w:rsidRPr="007900DC" w:rsidRDefault="007900DC" w:rsidP="00F45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900DC" w:rsidRDefault="00F45ABF" w:rsidP="00790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* к сведениям прикладывается копия номера расчетного счета </w:t>
      </w:r>
      <w:r w:rsidRPr="00F45ABF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7900DC" w:rsidRDefault="007900DC" w:rsidP="00790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00DC" w:rsidRDefault="007900DC" w:rsidP="007900DC">
      <w:pPr>
        <w:pStyle w:val="ConsPlusNormal"/>
        <w:jc w:val="both"/>
        <w:rPr>
          <w:rFonts w:ascii="Times New Roman" w:hAnsi="Times New Roman" w:cs="Times New Roman"/>
        </w:rPr>
      </w:pPr>
    </w:p>
    <w:p w:rsidR="007900DC" w:rsidRPr="000E1847" w:rsidRDefault="007900DC" w:rsidP="007900DC">
      <w:pPr>
        <w:pStyle w:val="ConsPlusNormal"/>
        <w:jc w:val="both"/>
        <w:rPr>
          <w:rFonts w:ascii="Times New Roman" w:hAnsi="Times New Roman" w:cs="Times New Roman"/>
        </w:rPr>
      </w:pPr>
      <w:r w:rsidRPr="000E1847">
        <w:rPr>
          <w:rFonts w:ascii="Times New Roman" w:hAnsi="Times New Roman" w:cs="Times New Roman"/>
        </w:rPr>
        <w:t>.</w:t>
      </w:r>
    </w:p>
    <w:p w:rsidR="007900DC" w:rsidRDefault="007900DC" w:rsidP="007900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0DC" w:rsidRDefault="007900DC" w:rsidP="007900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1847">
        <w:rPr>
          <w:rFonts w:ascii="Times New Roman" w:hAnsi="Times New Roman" w:cs="Times New Roman"/>
          <w:sz w:val="22"/>
          <w:szCs w:val="22"/>
        </w:rPr>
        <w:t>Руководитель муниципального учреждения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7900DC" w:rsidRDefault="007900DC" w:rsidP="007900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(подпись)                                  (расшифровка)</w:t>
      </w:r>
    </w:p>
    <w:p w:rsidR="007900DC" w:rsidRDefault="007900DC" w:rsidP="007900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________________________________________________________________________</w:t>
      </w:r>
    </w:p>
    <w:p w:rsidR="007900DC" w:rsidRDefault="007900DC" w:rsidP="007900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(подпись)                                  (расшифровка)</w:t>
      </w:r>
    </w:p>
    <w:p w:rsidR="007900DC" w:rsidRDefault="007900DC" w:rsidP="007900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</w:t>
      </w:r>
    </w:p>
    <w:p w:rsidR="007900DC" w:rsidRDefault="007900DC" w:rsidP="007900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</w:t>
      </w:r>
    </w:p>
    <w:p w:rsidR="00F45ABF" w:rsidRDefault="00F45ABF" w:rsidP="007900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F45ABF" w:rsidSect="00F45ABF">
          <w:pgSz w:w="11906" w:h="16838" w:code="9"/>
          <w:pgMar w:top="284" w:right="424" w:bottom="425" w:left="992" w:header="720" w:footer="720" w:gutter="0"/>
          <w:cols w:space="708"/>
          <w:titlePg/>
          <w:docGrid w:linePitch="381"/>
        </w:sectPr>
      </w:pPr>
    </w:p>
    <w:p w:rsidR="007900DC" w:rsidRDefault="007900DC" w:rsidP="007900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3567" w:rsidRDefault="00FA3567" w:rsidP="00FA3567">
      <w:pPr>
        <w:pStyle w:val="ConsPlusNormal"/>
        <w:ind w:left="6521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FA3567" w:rsidRDefault="00FA3567" w:rsidP="00FA3567">
      <w:pPr>
        <w:pStyle w:val="ConsPlusNormal"/>
        <w:ind w:left="6521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11B0F" w:rsidRPr="0000619E" w:rsidRDefault="00C11B0F" w:rsidP="00FA3567">
      <w:pPr>
        <w:pStyle w:val="ConsPlusNormal"/>
        <w:ind w:left="6521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0619E">
        <w:rPr>
          <w:rFonts w:ascii="Times New Roman" w:hAnsi="Times New Roman" w:cs="Times New Roman"/>
          <w:sz w:val="18"/>
          <w:szCs w:val="18"/>
        </w:rPr>
        <w:t>Приложение</w:t>
      </w:r>
      <w:r w:rsidR="000E02BD">
        <w:rPr>
          <w:rFonts w:ascii="Times New Roman" w:hAnsi="Times New Roman" w:cs="Times New Roman"/>
          <w:sz w:val="18"/>
          <w:szCs w:val="18"/>
        </w:rPr>
        <w:t xml:space="preserve"> </w:t>
      </w:r>
      <w:r w:rsidR="00FA3567">
        <w:rPr>
          <w:rFonts w:ascii="Times New Roman" w:hAnsi="Times New Roman" w:cs="Times New Roman"/>
          <w:sz w:val="18"/>
          <w:szCs w:val="18"/>
        </w:rPr>
        <w:t>3</w:t>
      </w:r>
    </w:p>
    <w:p w:rsidR="00FA3567" w:rsidRDefault="000E02BD" w:rsidP="00FA3567">
      <w:pPr>
        <w:pStyle w:val="ConsPlusNormal"/>
        <w:ind w:left="6521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="00FA3567" w:rsidRPr="00FA3567">
        <w:rPr>
          <w:rFonts w:ascii="Times New Roman" w:hAnsi="Times New Roman" w:cs="Times New Roman"/>
          <w:sz w:val="18"/>
          <w:szCs w:val="18"/>
        </w:rPr>
        <w:t>Порядка расходования средств, переданных из бюджета Пермского края на выполнение государственных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Карагайского муниципального округа Пермского края</w:t>
      </w:r>
    </w:p>
    <w:p w:rsidR="00FA3567" w:rsidRDefault="00FA3567" w:rsidP="00FA356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C11B0F" w:rsidRPr="00C55478" w:rsidRDefault="00C11B0F" w:rsidP="00FA3567">
      <w:pPr>
        <w:pStyle w:val="ConsPlusNormal"/>
        <w:jc w:val="center"/>
        <w:rPr>
          <w:rFonts w:ascii="Times New Roman" w:hAnsi="Times New Roman" w:cs="Times New Roman"/>
        </w:rPr>
      </w:pPr>
      <w:r w:rsidRPr="00C55478">
        <w:rPr>
          <w:rFonts w:ascii="Times New Roman" w:hAnsi="Times New Roman" w:cs="Times New Roman"/>
        </w:rPr>
        <w:t>ОТЧЕТ</w:t>
      </w:r>
    </w:p>
    <w:p w:rsidR="00C11B0F" w:rsidRPr="00C55478" w:rsidRDefault="00C11B0F" w:rsidP="00C11B0F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55478">
        <w:rPr>
          <w:rFonts w:ascii="Times New Roman" w:hAnsi="Times New Roman" w:cs="Times New Roman"/>
        </w:rPr>
        <w:t>о расходовании средств на предоставление</w:t>
      </w:r>
    </w:p>
    <w:p w:rsidR="00C11B0F" w:rsidRPr="00C55478" w:rsidRDefault="00C11B0F" w:rsidP="00C11B0F">
      <w:pPr>
        <w:pStyle w:val="ConsPlusNormal"/>
        <w:jc w:val="center"/>
        <w:rPr>
          <w:rFonts w:ascii="Times New Roman" w:hAnsi="Times New Roman" w:cs="Times New Roman"/>
        </w:rPr>
      </w:pPr>
      <w:r w:rsidRPr="00C55478">
        <w:rPr>
          <w:rFonts w:ascii="Times New Roman" w:hAnsi="Times New Roman" w:cs="Times New Roman"/>
        </w:rPr>
        <w:t>компенсации части родительской платы за присмотр и уход</w:t>
      </w:r>
    </w:p>
    <w:p w:rsidR="00C11B0F" w:rsidRPr="00C55478" w:rsidRDefault="00C11B0F" w:rsidP="00C11B0F">
      <w:pPr>
        <w:pStyle w:val="ConsPlusNormal"/>
        <w:jc w:val="center"/>
        <w:rPr>
          <w:rFonts w:ascii="Times New Roman" w:hAnsi="Times New Roman" w:cs="Times New Roman"/>
        </w:rPr>
      </w:pPr>
      <w:r w:rsidRPr="00C55478">
        <w:rPr>
          <w:rFonts w:ascii="Times New Roman" w:hAnsi="Times New Roman" w:cs="Times New Roman"/>
        </w:rPr>
        <w:t>за ребенком в образовательных организациях, реализующих</w:t>
      </w:r>
    </w:p>
    <w:p w:rsidR="00C11B0F" w:rsidRPr="00C55478" w:rsidRDefault="00C11B0F" w:rsidP="00C11B0F">
      <w:pPr>
        <w:pStyle w:val="ConsPlusNormal"/>
        <w:jc w:val="center"/>
        <w:rPr>
          <w:rFonts w:ascii="Times New Roman" w:hAnsi="Times New Roman" w:cs="Times New Roman"/>
        </w:rPr>
      </w:pPr>
      <w:r w:rsidRPr="00C55478">
        <w:rPr>
          <w:rFonts w:ascii="Times New Roman" w:hAnsi="Times New Roman" w:cs="Times New Roman"/>
        </w:rPr>
        <w:t>образовательную программу дошкольного образования</w:t>
      </w:r>
    </w:p>
    <w:p w:rsidR="00C11B0F" w:rsidRPr="00C55478" w:rsidRDefault="00C11B0F" w:rsidP="00C11B0F">
      <w:pPr>
        <w:pStyle w:val="ConsPlusNormal"/>
        <w:jc w:val="center"/>
        <w:rPr>
          <w:rFonts w:ascii="Times New Roman" w:hAnsi="Times New Roman" w:cs="Times New Roman"/>
        </w:rPr>
      </w:pPr>
      <w:r w:rsidRPr="00C55478">
        <w:rPr>
          <w:rFonts w:ascii="Times New Roman" w:hAnsi="Times New Roman" w:cs="Times New Roman"/>
        </w:rPr>
        <w:t>на ______________ 20 ___г.</w:t>
      </w:r>
    </w:p>
    <w:p w:rsidR="00C11B0F" w:rsidRPr="00C55478" w:rsidRDefault="00C11B0F" w:rsidP="00C11B0F">
      <w:pPr>
        <w:pStyle w:val="ConsPlusNormal"/>
        <w:jc w:val="center"/>
        <w:rPr>
          <w:rFonts w:ascii="Times New Roman" w:hAnsi="Times New Roman" w:cs="Times New Roman"/>
        </w:rPr>
      </w:pPr>
      <w:r w:rsidRPr="00C55478">
        <w:rPr>
          <w:rFonts w:ascii="Times New Roman" w:hAnsi="Times New Roman" w:cs="Times New Roman"/>
        </w:rPr>
        <w:t>________________________________________________</w:t>
      </w:r>
    </w:p>
    <w:p w:rsidR="00C11B0F" w:rsidRPr="00C55478" w:rsidRDefault="00C11B0F" w:rsidP="00C11B0F">
      <w:pPr>
        <w:pStyle w:val="ConsPlusNormal"/>
        <w:jc w:val="center"/>
        <w:rPr>
          <w:rFonts w:ascii="Times New Roman" w:hAnsi="Times New Roman" w:cs="Times New Roman"/>
        </w:rPr>
      </w:pPr>
      <w:r w:rsidRPr="00C55478">
        <w:rPr>
          <w:rFonts w:ascii="Times New Roman" w:hAnsi="Times New Roman" w:cs="Times New Roman"/>
        </w:rPr>
        <w:t xml:space="preserve"> (наименование муниципального учреждения )</w:t>
      </w:r>
    </w:p>
    <w:tbl>
      <w:tblPr>
        <w:tblW w:w="1134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993"/>
        <w:gridCol w:w="992"/>
        <w:gridCol w:w="850"/>
        <w:gridCol w:w="851"/>
        <w:gridCol w:w="964"/>
        <w:gridCol w:w="851"/>
        <w:gridCol w:w="1020"/>
        <w:gridCol w:w="822"/>
        <w:gridCol w:w="681"/>
        <w:gridCol w:w="765"/>
        <w:gridCol w:w="992"/>
      </w:tblGrid>
      <w:tr w:rsidR="00C11B0F" w:rsidRPr="003F20CB" w:rsidTr="009034EE">
        <w:tc>
          <w:tcPr>
            <w:tcW w:w="1560" w:type="dxa"/>
            <w:vMerge w:val="restart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Среднегодовая численность детей, которым предоставляется компенсация на отчетную дату, чел.</w:t>
            </w:r>
          </w:p>
        </w:tc>
        <w:tc>
          <w:tcPr>
            <w:tcW w:w="1842" w:type="dxa"/>
            <w:gridSpan w:val="2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Из них численность детей, которым компенсация предоставляется с учетом нуждаемости на отчетную дату</w:t>
            </w:r>
          </w:p>
        </w:tc>
        <w:tc>
          <w:tcPr>
            <w:tcW w:w="851" w:type="dxa"/>
            <w:vMerge w:val="restart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Средний размер родительской платы в день, утвержденный постановлением Правительства Пермского края, руб.</w:t>
            </w:r>
          </w:p>
        </w:tc>
        <w:tc>
          <w:tcPr>
            <w:tcW w:w="964" w:type="dxa"/>
            <w:vMerge w:val="restart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Среднее число дней посещения детьми образовательной организации на отчетный период, дн.</w:t>
            </w:r>
          </w:p>
        </w:tc>
        <w:tc>
          <w:tcPr>
            <w:tcW w:w="851" w:type="dxa"/>
            <w:vMerge w:val="restart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Остаток средств на начало отчетного периода, руб.</w:t>
            </w:r>
          </w:p>
        </w:tc>
        <w:tc>
          <w:tcPr>
            <w:tcW w:w="1020" w:type="dxa"/>
            <w:vMerge w:val="restart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Утверждено на год на выплату компенсации, руб.</w:t>
            </w:r>
          </w:p>
        </w:tc>
        <w:tc>
          <w:tcPr>
            <w:tcW w:w="822" w:type="dxa"/>
            <w:vMerge w:val="restart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Профинансировано, руб.</w:t>
            </w:r>
          </w:p>
        </w:tc>
        <w:tc>
          <w:tcPr>
            <w:tcW w:w="681" w:type="dxa"/>
            <w:vMerge w:val="restart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Фактические расходы с начала года, руб.</w:t>
            </w:r>
          </w:p>
        </w:tc>
        <w:tc>
          <w:tcPr>
            <w:tcW w:w="765" w:type="dxa"/>
            <w:vMerge w:val="restart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Кассовые расходы с начала года, руб.</w:t>
            </w:r>
          </w:p>
        </w:tc>
        <w:tc>
          <w:tcPr>
            <w:tcW w:w="992" w:type="dxa"/>
            <w:vMerge w:val="restart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Неизрасходованный остаток средств на конец отчетного периода, руб.</w:t>
            </w:r>
          </w:p>
        </w:tc>
      </w:tr>
      <w:tr w:rsidR="00C11B0F" w:rsidRPr="003F20CB" w:rsidTr="009034EE">
        <w:tc>
          <w:tcPr>
            <w:tcW w:w="1560" w:type="dxa"/>
            <w:vMerge/>
          </w:tcPr>
          <w:p w:rsidR="00C11B0F" w:rsidRPr="00115D78" w:rsidRDefault="00C11B0F" w:rsidP="009034E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11B0F" w:rsidRPr="00115D78" w:rsidRDefault="00C11B0F" w:rsidP="009034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11B0F" w:rsidRPr="000E02BD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02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среднедушевой доход семьи которых ниже величины прожиточного </w:t>
            </w:r>
            <w:hyperlink r:id="rId10" w:history="1">
              <w:r w:rsidRPr="000E02BD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минимума</w:t>
              </w:r>
            </w:hyperlink>
          </w:p>
        </w:tc>
        <w:tc>
          <w:tcPr>
            <w:tcW w:w="850" w:type="dxa"/>
          </w:tcPr>
          <w:p w:rsidR="00C11B0F" w:rsidRPr="000E02BD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02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среднедушевой доход семьи которых не превышает 1,5 размера величины прожиточного </w:t>
            </w:r>
            <w:hyperlink r:id="rId11" w:history="1">
              <w:r w:rsidRPr="000E02BD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минимума</w:t>
              </w:r>
            </w:hyperlink>
          </w:p>
        </w:tc>
        <w:tc>
          <w:tcPr>
            <w:tcW w:w="851" w:type="dxa"/>
            <w:vMerge/>
          </w:tcPr>
          <w:p w:rsidR="00C11B0F" w:rsidRPr="00115D78" w:rsidRDefault="00C11B0F" w:rsidP="009034EE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C11B0F" w:rsidRPr="00115D78" w:rsidRDefault="00C11B0F" w:rsidP="009034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11B0F" w:rsidRPr="00115D78" w:rsidRDefault="00C11B0F" w:rsidP="009034E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C11B0F" w:rsidRPr="00115D78" w:rsidRDefault="00C11B0F" w:rsidP="009034EE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C11B0F" w:rsidRPr="00115D78" w:rsidRDefault="00C11B0F" w:rsidP="009034EE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C11B0F" w:rsidRPr="00115D78" w:rsidRDefault="00C11B0F" w:rsidP="009034EE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11B0F" w:rsidRPr="00115D78" w:rsidRDefault="00C11B0F" w:rsidP="009034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1B0F" w:rsidRPr="00115D78" w:rsidRDefault="00C11B0F" w:rsidP="009034EE">
            <w:pPr>
              <w:rPr>
                <w:sz w:val="18"/>
                <w:szCs w:val="18"/>
              </w:rPr>
            </w:pPr>
          </w:p>
        </w:tc>
      </w:tr>
      <w:tr w:rsidR="00C11B0F" w:rsidRPr="003F20CB" w:rsidTr="009034EE">
        <w:trPr>
          <w:trHeight w:val="239"/>
        </w:trPr>
        <w:tc>
          <w:tcPr>
            <w:tcW w:w="1560" w:type="dxa"/>
          </w:tcPr>
          <w:p w:rsidR="00C11B0F" w:rsidRPr="00115D78" w:rsidRDefault="00C11B0F" w:rsidP="00903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11B0F" w:rsidRPr="00115D78" w:rsidRDefault="00C11B0F" w:rsidP="00903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11B0F" w:rsidRPr="00115D78" w:rsidRDefault="00C11B0F" w:rsidP="00903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11B0F" w:rsidRPr="00115D78" w:rsidRDefault="00C11B0F" w:rsidP="00903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 xml:space="preserve">     5</w:t>
            </w:r>
          </w:p>
        </w:tc>
        <w:tc>
          <w:tcPr>
            <w:tcW w:w="964" w:type="dxa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 xml:space="preserve">      6</w:t>
            </w:r>
          </w:p>
        </w:tc>
        <w:tc>
          <w:tcPr>
            <w:tcW w:w="851" w:type="dxa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 xml:space="preserve">      7</w:t>
            </w:r>
          </w:p>
        </w:tc>
        <w:tc>
          <w:tcPr>
            <w:tcW w:w="1020" w:type="dxa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 xml:space="preserve">      8</w:t>
            </w:r>
          </w:p>
        </w:tc>
        <w:tc>
          <w:tcPr>
            <w:tcW w:w="822" w:type="dxa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 xml:space="preserve">     9</w:t>
            </w:r>
          </w:p>
        </w:tc>
        <w:tc>
          <w:tcPr>
            <w:tcW w:w="681" w:type="dxa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 xml:space="preserve">   10</w:t>
            </w:r>
          </w:p>
        </w:tc>
        <w:tc>
          <w:tcPr>
            <w:tcW w:w="765" w:type="dxa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 xml:space="preserve">   11</w:t>
            </w:r>
          </w:p>
        </w:tc>
        <w:tc>
          <w:tcPr>
            <w:tcW w:w="992" w:type="dxa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 xml:space="preserve">    12=7+9-11</w:t>
            </w:r>
          </w:p>
        </w:tc>
      </w:tr>
      <w:tr w:rsidR="00C11B0F" w:rsidRPr="00115D78" w:rsidTr="009034EE">
        <w:trPr>
          <w:trHeight w:val="858"/>
        </w:trPr>
        <w:tc>
          <w:tcPr>
            <w:tcW w:w="1560" w:type="dxa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Предоставление компенсации на первого ребенка в семье</w:t>
            </w:r>
          </w:p>
        </w:tc>
        <w:tc>
          <w:tcPr>
            <w:tcW w:w="993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1B0F" w:rsidRPr="00115D78" w:rsidRDefault="00C11B0F" w:rsidP="00A617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center"/>
          </w:tcPr>
          <w:p w:rsidR="00C11B0F" w:rsidRPr="00115D78" w:rsidRDefault="00C11B0F" w:rsidP="00A617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B0F" w:rsidRPr="00115D78" w:rsidTr="009034EE">
        <w:trPr>
          <w:trHeight w:val="774"/>
        </w:trPr>
        <w:tc>
          <w:tcPr>
            <w:tcW w:w="1560" w:type="dxa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Предоставление компенсации на второго ребенка в семье</w:t>
            </w:r>
          </w:p>
        </w:tc>
        <w:tc>
          <w:tcPr>
            <w:tcW w:w="993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1B0F" w:rsidRPr="00115D78" w:rsidRDefault="00C11B0F" w:rsidP="00A617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center"/>
          </w:tcPr>
          <w:p w:rsidR="00C11B0F" w:rsidRPr="00115D78" w:rsidRDefault="00C11B0F" w:rsidP="00A617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B0F" w:rsidRPr="00115D78" w:rsidTr="009034EE">
        <w:trPr>
          <w:trHeight w:val="1002"/>
        </w:trPr>
        <w:tc>
          <w:tcPr>
            <w:tcW w:w="1560" w:type="dxa"/>
          </w:tcPr>
          <w:p w:rsidR="00C11B0F" w:rsidRPr="00115D78" w:rsidRDefault="00C11B0F" w:rsidP="009034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Предоставление компенсации на третьего ребенка и последующих детей в семье</w:t>
            </w:r>
          </w:p>
        </w:tc>
        <w:tc>
          <w:tcPr>
            <w:tcW w:w="993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1B0F" w:rsidRPr="00115D78" w:rsidRDefault="00C11B0F" w:rsidP="00A617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center"/>
          </w:tcPr>
          <w:p w:rsidR="00C11B0F" w:rsidRPr="00115D78" w:rsidRDefault="00C11B0F" w:rsidP="00A617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D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1B0F" w:rsidRPr="00115D78" w:rsidRDefault="00C11B0F" w:rsidP="009034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B0F" w:rsidRPr="003F20CB" w:rsidTr="009034EE">
        <w:tc>
          <w:tcPr>
            <w:tcW w:w="1560" w:type="dxa"/>
          </w:tcPr>
          <w:p w:rsidR="00C11B0F" w:rsidRPr="003F20CB" w:rsidRDefault="00C11B0F" w:rsidP="009034EE">
            <w:pPr>
              <w:pStyle w:val="ConsPlusNormal"/>
              <w:rPr>
                <w:rFonts w:ascii="Times New Roman" w:hAnsi="Times New Roman" w:cs="Times New Roman"/>
              </w:rPr>
            </w:pPr>
            <w:r w:rsidRPr="003F20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C11B0F" w:rsidRPr="003F20CB" w:rsidRDefault="00C11B0F" w:rsidP="00903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1B0F" w:rsidRPr="003F20CB" w:rsidRDefault="00C11B0F" w:rsidP="00903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1B0F" w:rsidRPr="003F20CB" w:rsidRDefault="00C11B0F" w:rsidP="00903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1B0F" w:rsidRPr="003F20CB" w:rsidRDefault="00C11B0F" w:rsidP="00903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11B0F" w:rsidRPr="003F20CB" w:rsidRDefault="00C11B0F" w:rsidP="00903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1B0F" w:rsidRPr="003F20CB" w:rsidRDefault="00C11B0F" w:rsidP="00903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11B0F" w:rsidRPr="003F20CB" w:rsidRDefault="00C11B0F" w:rsidP="00903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11B0F" w:rsidRPr="003F20CB" w:rsidRDefault="00C11B0F" w:rsidP="00903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C11B0F" w:rsidRPr="003F20CB" w:rsidRDefault="00C11B0F" w:rsidP="00903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1B0F" w:rsidRPr="003F20CB" w:rsidRDefault="00C11B0F" w:rsidP="00903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1B0F" w:rsidRPr="003F20CB" w:rsidRDefault="00C11B0F" w:rsidP="00903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5ABF" w:rsidRDefault="00F45ABF" w:rsidP="00C11B0F">
      <w:pPr>
        <w:pStyle w:val="ConsPlusNonformat"/>
        <w:jc w:val="both"/>
        <w:rPr>
          <w:rFonts w:ascii="Times New Roman" w:hAnsi="Times New Roman" w:cs="Times New Roman"/>
        </w:rPr>
      </w:pPr>
    </w:p>
    <w:p w:rsidR="00C11B0F" w:rsidRPr="003F20CB" w:rsidRDefault="00C11B0F" w:rsidP="00C11B0F">
      <w:pPr>
        <w:pStyle w:val="ConsPlusNonformat"/>
        <w:jc w:val="both"/>
        <w:rPr>
          <w:rFonts w:ascii="Times New Roman" w:hAnsi="Times New Roman" w:cs="Times New Roman"/>
        </w:rPr>
      </w:pPr>
      <w:r w:rsidRPr="003F20CB">
        <w:rPr>
          <w:rFonts w:ascii="Times New Roman" w:hAnsi="Times New Roman" w:cs="Times New Roman"/>
        </w:rPr>
        <w:t xml:space="preserve">Руководитель    </w:t>
      </w:r>
      <w:r w:rsidR="00A61734">
        <w:rPr>
          <w:rFonts w:ascii="Times New Roman" w:hAnsi="Times New Roman" w:cs="Times New Roman"/>
        </w:rPr>
        <w:t xml:space="preserve">муниципального учреждения </w:t>
      </w:r>
      <w:r w:rsidRPr="003F20CB">
        <w:rPr>
          <w:rFonts w:ascii="Times New Roman" w:hAnsi="Times New Roman" w:cs="Times New Roman"/>
        </w:rPr>
        <w:t xml:space="preserve">                   _______________/_________________/</w:t>
      </w:r>
    </w:p>
    <w:p w:rsidR="00C11B0F" w:rsidRDefault="00C11B0F" w:rsidP="00C11B0F">
      <w:pPr>
        <w:pStyle w:val="ConsPlusNonformat"/>
        <w:jc w:val="both"/>
        <w:rPr>
          <w:rFonts w:ascii="Times New Roman" w:hAnsi="Times New Roman" w:cs="Times New Roman"/>
        </w:rPr>
      </w:pPr>
      <w:r w:rsidRPr="003F20CB">
        <w:rPr>
          <w:rFonts w:ascii="Times New Roman" w:hAnsi="Times New Roman" w:cs="Times New Roman"/>
        </w:rPr>
        <w:t xml:space="preserve">  (подпись)         (ФИО)</w:t>
      </w:r>
    </w:p>
    <w:p w:rsidR="00C11B0F" w:rsidRPr="003F20CB" w:rsidRDefault="00C11B0F" w:rsidP="00C11B0F">
      <w:pPr>
        <w:pStyle w:val="ConsPlusNonformat"/>
        <w:jc w:val="both"/>
        <w:rPr>
          <w:rFonts w:ascii="Times New Roman" w:hAnsi="Times New Roman" w:cs="Times New Roman"/>
        </w:rPr>
      </w:pPr>
      <w:r w:rsidRPr="003F20CB">
        <w:rPr>
          <w:rFonts w:ascii="Times New Roman" w:hAnsi="Times New Roman" w:cs="Times New Roman"/>
        </w:rPr>
        <w:t>Исполнитель ____________________</w:t>
      </w:r>
      <w:r w:rsidR="000E02BD">
        <w:rPr>
          <w:rFonts w:ascii="Times New Roman" w:hAnsi="Times New Roman" w:cs="Times New Roman"/>
        </w:rPr>
        <w:t xml:space="preserve"> </w:t>
      </w:r>
      <w:r w:rsidRPr="003F20CB">
        <w:rPr>
          <w:rFonts w:ascii="Times New Roman" w:hAnsi="Times New Roman" w:cs="Times New Roman"/>
        </w:rPr>
        <w:t>Телефон"___" _________________ 20___ г.</w:t>
      </w:r>
    </w:p>
    <w:p w:rsidR="00C11B0F" w:rsidRDefault="00C11B0F" w:rsidP="004E2041">
      <w:pPr>
        <w:pStyle w:val="ConsPlusNonformat"/>
        <w:jc w:val="both"/>
        <w:rPr>
          <w:rFonts w:ascii="Times New Roman" w:hAnsi="Times New Roman" w:cs="Times New Roman"/>
        </w:rPr>
      </w:pPr>
    </w:p>
    <w:p w:rsidR="009729B6" w:rsidRDefault="009729B6" w:rsidP="004E2041">
      <w:pPr>
        <w:pStyle w:val="ConsPlusNonformat"/>
        <w:jc w:val="both"/>
        <w:rPr>
          <w:rFonts w:ascii="Times New Roman" w:hAnsi="Times New Roman" w:cs="Times New Roman"/>
        </w:rPr>
      </w:pPr>
    </w:p>
    <w:p w:rsidR="009729B6" w:rsidRDefault="009729B6" w:rsidP="004E2041">
      <w:pPr>
        <w:pStyle w:val="ConsPlusNonformat"/>
        <w:jc w:val="both"/>
        <w:rPr>
          <w:rFonts w:ascii="Times New Roman" w:hAnsi="Times New Roman" w:cs="Times New Roman"/>
        </w:rPr>
      </w:pPr>
    </w:p>
    <w:p w:rsidR="009729B6" w:rsidRDefault="009729B6" w:rsidP="004E2041">
      <w:pPr>
        <w:pStyle w:val="ConsPlusNonformat"/>
        <w:jc w:val="both"/>
        <w:rPr>
          <w:rFonts w:ascii="Times New Roman" w:hAnsi="Times New Roman" w:cs="Times New Roman"/>
        </w:rPr>
      </w:pPr>
    </w:p>
    <w:sectPr w:rsidR="009729B6" w:rsidSect="00EF49C1">
      <w:pgSz w:w="11906" w:h="16838" w:code="9"/>
      <w:pgMar w:top="284" w:right="567" w:bottom="426" w:left="1276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1C9" w:rsidRDefault="006B31C9">
      <w:r>
        <w:separator/>
      </w:r>
    </w:p>
  </w:endnote>
  <w:endnote w:type="continuationSeparator" w:id="1">
    <w:p w:rsidR="006B31C9" w:rsidRDefault="006B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1C9" w:rsidRDefault="006B31C9">
      <w:r>
        <w:separator/>
      </w:r>
    </w:p>
  </w:footnote>
  <w:footnote w:type="continuationSeparator" w:id="1">
    <w:p w:rsidR="006B31C9" w:rsidRDefault="006B3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59" w:rsidRDefault="00522BF7">
    <w:pPr>
      <w:pStyle w:val="a9"/>
      <w:jc w:val="center"/>
    </w:pPr>
    <w:r>
      <w:fldChar w:fldCharType="begin"/>
    </w:r>
    <w:r w:rsidR="00D503D4">
      <w:instrText xml:space="preserve"> PAGE   \* MERGEFORMAT </w:instrText>
    </w:r>
    <w:r>
      <w:fldChar w:fldCharType="separate"/>
    </w:r>
    <w:r w:rsidR="000E02BD">
      <w:rPr>
        <w:noProof/>
      </w:rPr>
      <w:t>2</w:t>
    </w:r>
    <w:r>
      <w:rPr>
        <w:noProof/>
      </w:rPr>
      <w:fldChar w:fldCharType="end"/>
    </w:r>
  </w:p>
  <w:p w:rsidR="00D70159" w:rsidRDefault="00D7015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A36"/>
    <w:multiLevelType w:val="multilevel"/>
    <w:tmpl w:val="F3382B6E"/>
    <w:lvl w:ilvl="0">
      <w:start w:val="1"/>
      <w:numFmt w:val="decimal"/>
      <w:lvlText w:val="%1."/>
      <w:lvlJc w:val="left"/>
      <w:pPr>
        <w:ind w:left="1912" w:hanging="1204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0B9F1142"/>
    <w:multiLevelType w:val="multilevel"/>
    <w:tmpl w:val="84C85F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8CC0D5A"/>
    <w:multiLevelType w:val="hybridMultilevel"/>
    <w:tmpl w:val="B464D412"/>
    <w:lvl w:ilvl="0" w:tplc="7892129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D228F8"/>
    <w:multiLevelType w:val="hybridMultilevel"/>
    <w:tmpl w:val="96B896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3DF"/>
    <w:multiLevelType w:val="hybridMultilevel"/>
    <w:tmpl w:val="E6803CCA"/>
    <w:lvl w:ilvl="0" w:tplc="65E0ABB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BB4AAD"/>
    <w:multiLevelType w:val="multilevel"/>
    <w:tmpl w:val="3E0CD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78D5A34"/>
    <w:multiLevelType w:val="multilevel"/>
    <w:tmpl w:val="A2645D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>
    <w:nsid w:val="3EAE5193"/>
    <w:multiLevelType w:val="hybridMultilevel"/>
    <w:tmpl w:val="19621550"/>
    <w:lvl w:ilvl="0" w:tplc="17BAB6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1540430"/>
    <w:multiLevelType w:val="multilevel"/>
    <w:tmpl w:val="84C85F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8D85D6B"/>
    <w:multiLevelType w:val="multilevel"/>
    <w:tmpl w:val="F8C06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suff w:val="space"/>
      <w:lvlText w:val="4.%2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A240578"/>
    <w:multiLevelType w:val="multilevel"/>
    <w:tmpl w:val="630EA1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E474221"/>
    <w:multiLevelType w:val="hybridMultilevel"/>
    <w:tmpl w:val="CFFC929E"/>
    <w:lvl w:ilvl="0" w:tplc="4AB44A3E">
      <w:start w:val="1"/>
      <w:numFmt w:val="decimal"/>
      <w:suff w:val="space"/>
      <w:lvlText w:val="2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56E439B8"/>
    <w:multiLevelType w:val="multilevel"/>
    <w:tmpl w:val="FD74D5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5D2062F8"/>
    <w:multiLevelType w:val="multilevel"/>
    <w:tmpl w:val="630EA1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F661536"/>
    <w:multiLevelType w:val="multilevel"/>
    <w:tmpl w:val="61988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18D2504"/>
    <w:multiLevelType w:val="multilevel"/>
    <w:tmpl w:val="D8F0F8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7D09126C"/>
    <w:multiLevelType w:val="multilevel"/>
    <w:tmpl w:val="803616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8"/>
  </w:num>
  <w:num w:numId="6">
    <w:abstractNumId w:val="10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2BE"/>
    <w:rsid w:val="0000199F"/>
    <w:rsid w:val="00003831"/>
    <w:rsid w:val="00005B3E"/>
    <w:rsid w:val="0000619E"/>
    <w:rsid w:val="00023654"/>
    <w:rsid w:val="0002506C"/>
    <w:rsid w:val="000355BE"/>
    <w:rsid w:val="00037A16"/>
    <w:rsid w:val="00037C15"/>
    <w:rsid w:val="00040930"/>
    <w:rsid w:val="00046932"/>
    <w:rsid w:val="00050CA3"/>
    <w:rsid w:val="00057579"/>
    <w:rsid w:val="00064595"/>
    <w:rsid w:val="00064C79"/>
    <w:rsid w:val="00066153"/>
    <w:rsid w:val="00077BE4"/>
    <w:rsid w:val="00087A7E"/>
    <w:rsid w:val="00096254"/>
    <w:rsid w:val="00097994"/>
    <w:rsid w:val="000A4FEF"/>
    <w:rsid w:val="000A5186"/>
    <w:rsid w:val="000A55DE"/>
    <w:rsid w:val="000B6A20"/>
    <w:rsid w:val="000B7E99"/>
    <w:rsid w:val="000C2D90"/>
    <w:rsid w:val="000C3BB0"/>
    <w:rsid w:val="000E02BD"/>
    <w:rsid w:val="000E1847"/>
    <w:rsid w:val="000E44D8"/>
    <w:rsid w:val="000E6379"/>
    <w:rsid w:val="000F367C"/>
    <w:rsid w:val="00101BFA"/>
    <w:rsid w:val="00101DD8"/>
    <w:rsid w:val="001029BF"/>
    <w:rsid w:val="00105274"/>
    <w:rsid w:val="00115D78"/>
    <w:rsid w:val="001363C1"/>
    <w:rsid w:val="0014065D"/>
    <w:rsid w:val="00140A88"/>
    <w:rsid w:val="00143108"/>
    <w:rsid w:val="00143585"/>
    <w:rsid w:val="0014667D"/>
    <w:rsid w:val="00147708"/>
    <w:rsid w:val="00151038"/>
    <w:rsid w:val="001556E5"/>
    <w:rsid w:val="00166346"/>
    <w:rsid w:val="00173A88"/>
    <w:rsid w:val="001745ED"/>
    <w:rsid w:val="00180533"/>
    <w:rsid w:val="00181423"/>
    <w:rsid w:val="001844AE"/>
    <w:rsid w:val="00197175"/>
    <w:rsid w:val="001A0AF0"/>
    <w:rsid w:val="001A59E9"/>
    <w:rsid w:val="001B2E61"/>
    <w:rsid w:val="001C06C5"/>
    <w:rsid w:val="001C3D2B"/>
    <w:rsid w:val="001C5C57"/>
    <w:rsid w:val="001D6F46"/>
    <w:rsid w:val="001D73A9"/>
    <w:rsid w:val="001D74CE"/>
    <w:rsid w:val="001E0332"/>
    <w:rsid w:val="001E0827"/>
    <w:rsid w:val="001E3E41"/>
    <w:rsid w:val="001E694C"/>
    <w:rsid w:val="001F0D6D"/>
    <w:rsid w:val="001F1D09"/>
    <w:rsid w:val="001F48D3"/>
    <w:rsid w:val="00202C17"/>
    <w:rsid w:val="002054A4"/>
    <w:rsid w:val="002119D7"/>
    <w:rsid w:val="00214A2D"/>
    <w:rsid w:val="00225534"/>
    <w:rsid w:val="0022584D"/>
    <w:rsid w:val="00233D29"/>
    <w:rsid w:val="00240FCB"/>
    <w:rsid w:val="002653CA"/>
    <w:rsid w:val="00267748"/>
    <w:rsid w:val="002734A7"/>
    <w:rsid w:val="002802BE"/>
    <w:rsid w:val="00283383"/>
    <w:rsid w:val="0029023C"/>
    <w:rsid w:val="00290D33"/>
    <w:rsid w:val="002A3913"/>
    <w:rsid w:val="002A534A"/>
    <w:rsid w:val="002B2682"/>
    <w:rsid w:val="002B5E96"/>
    <w:rsid w:val="002C174D"/>
    <w:rsid w:val="002C6D8D"/>
    <w:rsid w:val="002C75B2"/>
    <w:rsid w:val="002D10DC"/>
    <w:rsid w:val="002E71ED"/>
    <w:rsid w:val="002F6A22"/>
    <w:rsid w:val="00302048"/>
    <w:rsid w:val="003040F6"/>
    <w:rsid w:val="00306050"/>
    <w:rsid w:val="00306098"/>
    <w:rsid w:val="00311DAC"/>
    <w:rsid w:val="00314B4D"/>
    <w:rsid w:val="003325DF"/>
    <w:rsid w:val="003461FF"/>
    <w:rsid w:val="00347153"/>
    <w:rsid w:val="00352537"/>
    <w:rsid w:val="00356D15"/>
    <w:rsid w:val="0036013B"/>
    <w:rsid w:val="003A181B"/>
    <w:rsid w:val="003A5145"/>
    <w:rsid w:val="003B1084"/>
    <w:rsid w:val="003C5BAC"/>
    <w:rsid w:val="003D26AD"/>
    <w:rsid w:val="003F1E91"/>
    <w:rsid w:val="003F20CB"/>
    <w:rsid w:val="003F36BF"/>
    <w:rsid w:val="00400706"/>
    <w:rsid w:val="00410714"/>
    <w:rsid w:val="004228BE"/>
    <w:rsid w:val="00425A2C"/>
    <w:rsid w:val="004304C8"/>
    <w:rsid w:val="004350BA"/>
    <w:rsid w:val="0044723B"/>
    <w:rsid w:val="004472B5"/>
    <w:rsid w:val="004604A3"/>
    <w:rsid w:val="00464071"/>
    <w:rsid w:val="0047083E"/>
    <w:rsid w:val="00482A25"/>
    <w:rsid w:val="00483898"/>
    <w:rsid w:val="00487363"/>
    <w:rsid w:val="004925E3"/>
    <w:rsid w:val="00495206"/>
    <w:rsid w:val="004A6548"/>
    <w:rsid w:val="004B2659"/>
    <w:rsid w:val="004B3DB8"/>
    <w:rsid w:val="004B5EAF"/>
    <w:rsid w:val="004B742F"/>
    <w:rsid w:val="004C7366"/>
    <w:rsid w:val="004E2041"/>
    <w:rsid w:val="004E73BC"/>
    <w:rsid w:val="004F6BB4"/>
    <w:rsid w:val="00503B5E"/>
    <w:rsid w:val="00503C88"/>
    <w:rsid w:val="005207D0"/>
    <w:rsid w:val="00521306"/>
    <w:rsid w:val="00522BF7"/>
    <w:rsid w:val="005320FB"/>
    <w:rsid w:val="005501B2"/>
    <w:rsid w:val="005517DA"/>
    <w:rsid w:val="005518FC"/>
    <w:rsid w:val="00552BA3"/>
    <w:rsid w:val="00554136"/>
    <w:rsid w:val="00572D48"/>
    <w:rsid w:val="00573BAD"/>
    <w:rsid w:val="005840C7"/>
    <w:rsid w:val="00586DFA"/>
    <w:rsid w:val="00587762"/>
    <w:rsid w:val="00590272"/>
    <w:rsid w:val="005955BE"/>
    <w:rsid w:val="005A7FD9"/>
    <w:rsid w:val="005B22E0"/>
    <w:rsid w:val="005B6C3E"/>
    <w:rsid w:val="005D5977"/>
    <w:rsid w:val="005E19C5"/>
    <w:rsid w:val="005E6DA1"/>
    <w:rsid w:val="00624160"/>
    <w:rsid w:val="00627A0B"/>
    <w:rsid w:val="00631847"/>
    <w:rsid w:val="00654E51"/>
    <w:rsid w:val="0066446B"/>
    <w:rsid w:val="0067035A"/>
    <w:rsid w:val="00677FEF"/>
    <w:rsid w:val="006844DB"/>
    <w:rsid w:val="006851A9"/>
    <w:rsid w:val="006940B1"/>
    <w:rsid w:val="00697645"/>
    <w:rsid w:val="0069796C"/>
    <w:rsid w:val="006A4B21"/>
    <w:rsid w:val="006B2B7A"/>
    <w:rsid w:val="006B31C9"/>
    <w:rsid w:val="006B50C6"/>
    <w:rsid w:val="006B7C3C"/>
    <w:rsid w:val="006D0934"/>
    <w:rsid w:val="006D31BC"/>
    <w:rsid w:val="006D3FC3"/>
    <w:rsid w:val="006E6609"/>
    <w:rsid w:val="006E734E"/>
    <w:rsid w:val="006F2B94"/>
    <w:rsid w:val="006F6996"/>
    <w:rsid w:val="00703559"/>
    <w:rsid w:val="00703C10"/>
    <w:rsid w:val="00707834"/>
    <w:rsid w:val="00715A69"/>
    <w:rsid w:val="0071746B"/>
    <w:rsid w:val="00721A6A"/>
    <w:rsid w:val="00723747"/>
    <w:rsid w:val="00733C06"/>
    <w:rsid w:val="00741130"/>
    <w:rsid w:val="00763470"/>
    <w:rsid w:val="00766F06"/>
    <w:rsid w:val="0077076B"/>
    <w:rsid w:val="007709D2"/>
    <w:rsid w:val="007714D6"/>
    <w:rsid w:val="0077431E"/>
    <w:rsid w:val="007750E0"/>
    <w:rsid w:val="00777FF0"/>
    <w:rsid w:val="00783BF3"/>
    <w:rsid w:val="0078521B"/>
    <w:rsid w:val="007900DC"/>
    <w:rsid w:val="00790272"/>
    <w:rsid w:val="0079495F"/>
    <w:rsid w:val="007A1246"/>
    <w:rsid w:val="007A7BD6"/>
    <w:rsid w:val="007B6DA7"/>
    <w:rsid w:val="007C70C8"/>
    <w:rsid w:val="007D1607"/>
    <w:rsid w:val="007E697F"/>
    <w:rsid w:val="007E6F37"/>
    <w:rsid w:val="008051C5"/>
    <w:rsid w:val="00814783"/>
    <w:rsid w:val="008255B2"/>
    <w:rsid w:val="00825E7D"/>
    <w:rsid w:val="00840BF7"/>
    <w:rsid w:val="00845E3B"/>
    <w:rsid w:val="0085257D"/>
    <w:rsid w:val="00861679"/>
    <w:rsid w:val="008707FE"/>
    <w:rsid w:val="008741B6"/>
    <w:rsid w:val="008801A4"/>
    <w:rsid w:val="008936EC"/>
    <w:rsid w:val="008A14AC"/>
    <w:rsid w:val="008B2759"/>
    <w:rsid w:val="008B4285"/>
    <w:rsid w:val="008B4FFC"/>
    <w:rsid w:val="008C1A98"/>
    <w:rsid w:val="008D48BB"/>
    <w:rsid w:val="008F2A63"/>
    <w:rsid w:val="008F3171"/>
    <w:rsid w:val="008F6A7E"/>
    <w:rsid w:val="00900984"/>
    <w:rsid w:val="00901A58"/>
    <w:rsid w:val="00903254"/>
    <w:rsid w:val="009034EE"/>
    <w:rsid w:val="00903898"/>
    <w:rsid w:val="00915A73"/>
    <w:rsid w:val="00931AEF"/>
    <w:rsid w:val="00935EC5"/>
    <w:rsid w:val="00946A43"/>
    <w:rsid w:val="00950B39"/>
    <w:rsid w:val="009549DE"/>
    <w:rsid w:val="009729B6"/>
    <w:rsid w:val="00984A88"/>
    <w:rsid w:val="0098722A"/>
    <w:rsid w:val="00994D50"/>
    <w:rsid w:val="009A2E4C"/>
    <w:rsid w:val="009B1C02"/>
    <w:rsid w:val="009C011A"/>
    <w:rsid w:val="009C11D2"/>
    <w:rsid w:val="009C6E0D"/>
    <w:rsid w:val="009C7E47"/>
    <w:rsid w:val="009D27A3"/>
    <w:rsid w:val="009E5FD4"/>
    <w:rsid w:val="009E764E"/>
    <w:rsid w:val="009F460E"/>
    <w:rsid w:val="009F4E9E"/>
    <w:rsid w:val="00A05AC2"/>
    <w:rsid w:val="00A073D0"/>
    <w:rsid w:val="00A1177B"/>
    <w:rsid w:val="00A16F73"/>
    <w:rsid w:val="00A26E6F"/>
    <w:rsid w:val="00A30E0A"/>
    <w:rsid w:val="00A41AE0"/>
    <w:rsid w:val="00A43143"/>
    <w:rsid w:val="00A442D4"/>
    <w:rsid w:val="00A47B8B"/>
    <w:rsid w:val="00A51C02"/>
    <w:rsid w:val="00A56989"/>
    <w:rsid w:val="00A61734"/>
    <w:rsid w:val="00A61EED"/>
    <w:rsid w:val="00A6709B"/>
    <w:rsid w:val="00A672A7"/>
    <w:rsid w:val="00A701BA"/>
    <w:rsid w:val="00A72875"/>
    <w:rsid w:val="00A73A04"/>
    <w:rsid w:val="00A73CB5"/>
    <w:rsid w:val="00A74998"/>
    <w:rsid w:val="00A97CF2"/>
    <w:rsid w:val="00AA0C34"/>
    <w:rsid w:val="00AA78A9"/>
    <w:rsid w:val="00AB5E93"/>
    <w:rsid w:val="00AC32B4"/>
    <w:rsid w:val="00AD1DBC"/>
    <w:rsid w:val="00AD229E"/>
    <w:rsid w:val="00AD6605"/>
    <w:rsid w:val="00AE0B25"/>
    <w:rsid w:val="00AE3706"/>
    <w:rsid w:val="00AE5A1E"/>
    <w:rsid w:val="00B01DB0"/>
    <w:rsid w:val="00B035EC"/>
    <w:rsid w:val="00B07345"/>
    <w:rsid w:val="00B11BCC"/>
    <w:rsid w:val="00B26842"/>
    <w:rsid w:val="00B50454"/>
    <w:rsid w:val="00B52415"/>
    <w:rsid w:val="00B5400C"/>
    <w:rsid w:val="00B57119"/>
    <w:rsid w:val="00B6130D"/>
    <w:rsid w:val="00B73B81"/>
    <w:rsid w:val="00B76EC3"/>
    <w:rsid w:val="00B817C7"/>
    <w:rsid w:val="00B82930"/>
    <w:rsid w:val="00B86AB5"/>
    <w:rsid w:val="00B921B5"/>
    <w:rsid w:val="00BA60C1"/>
    <w:rsid w:val="00BC0C34"/>
    <w:rsid w:val="00BC519D"/>
    <w:rsid w:val="00BE1F19"/>
    <w:rsid w:val="00BE49AD"/>
    <w:rsid w:val="00BE6665"/>
    <w:rsid w:val="00BE730C"/>
    <w:rsid w:val="00BF0DC6"/>
    <w:rsid w:val="00BF1669"/>
    <w:rsid w:val="00C01950"/>
    <w:rsid w:val="00C02B8A"/>
    <w:rsid w:val="00C11B0F"/>
    <w:rsid w:val="00C130D2"/>
    <w:rsid w:val="00C17EBE"/>
    <w:rsid w:val="00C17F88"/>
    <w:rsid w:val="00C23D74"/>
    <w:rsid w:val="00C25832"/>
    <w:rsid w:val="00C42A56"/>
    <w:rsid w:val="00C43C08"/>
    <w:rsid w:val="00C45C2A"/>
    <w:rsid w:val="00C51A6D"/>
    <w:rsid w:val="00C55478"/>
    <w:rsid w:val="00C56362"/>
    <w:rsid w:val="00C574C5"/>
    <w:rsid w:val="00C63193"/>
    <w:rsid w:val="00C759A9"/>
    <w:rsid w:val="00C843C6"/>
    <w:rsid w:val="00CA2AA8"/>
    <w:rsid w:val="00CA2FE4"/>
    <w:rsid w:val="00CA40D2"/>
    <w:rsid w:val="00CA41D1"/>
    <w:rsid w:val="00CB296A"/>
    <w:rsid w:val="00CB31F1"/>
    <w:rsid w:val="00CD173D"/>
    <w:rsid w:val="00CD1F6D"/>
    <w:rsid w:val="00CE20AC"/>
    <w:rsid w:val="00CE2961"/>
    <w:rsid w:val="00CE741A"/>
    <w:rsid w:val="00CF5763"/>
    <w:rsid w:val="00D110A2"/>
    <w:rsid w:val="00D12006"/>
    <w:rsid w:val="00D176EC"/>
    <w:rsid w:val="00D3580C"/>
    <w:rsid w:val="00D3739F"/>
    <w:rsid w:val="00D376E5"/>
    <w:rsid w:val="00D41505"/>
    <w:rsid w:val="00D50300"/>
    <w:rsid w:val="00D503D4"/>
    <w:rsid w:val="00D5095A"/>
    <w:rsid w:val="00D548D2"/>
    <w:rsid w:val="00D5499C"/>
    <w:rsid w:val="00D552CF"/>
    <w:rsid w:val="00D55BB5"/>
    <w:rsid w:val="00D63ECF"/>
    <w:rsid w:val="00D70159"/>
    <w:rsid w:val="00D758A3"/>
    <w:rsid w:val="00D767F2"/>
    <w:rsid w:val="00D804AB"/>
    <w:rsid w:val="00D81128"/>
    <w:rsid w:val="00D91FF4"/>
    <w:rsid w:val="00D96860"/>
    <w:rsid w:val="00DA0BA1"/>
    <w:rsid w:val="00DA6D83"/>
    <w:rsid w:val="00DB38A2"/>
    <w:rsid w:val="00DB53F3"/>
    <w:rsid w:val="00DC4433"/>
    <w:rsid w:val="00DD0777"/>
    <w:rsid w:val="00DD7C10"/>
    <w:rsid w:val="00DE24C5"/>
    <w:rsid w:val="00DF0C6A"/>
    <w:rsid w:val="00DF3619"/>
    <w:rsid w:val="00DF4A0F"/>
    <w:rsid w:val="00DF6B3B"/>
    <w:rsid w:val="00E01947"/>
    <w:rsid w:val="00E02F9C"/>
    <w:rsid w:val="00E101FA"/>
    <w:rsid w:val="00E12734"/>
    <w:rsid w:val="00E15275"/>
    <w:rsid w:val="00E22839"/>
    <w:rsid w:val="00E246E9"/>
    <w:rsid w:val="00E25843"/>
    <w:rsid w:val="00E30BD1"/>
    <w:rsid w:val="00E32AFD"/>
    <w:rsid w:val="00E403C1"/>
    <w:rsid w:val="00E43306"/>
    <w:rsid w:val="00E505A2"/>
    <w:rsid w:val="00E533D3"/>
    <w:rsid w:val="00E750D7"/>
    <w:rsid w:val="00E80A2C"/>
    <w:rsid w:val="00E82114"/>
    <w:rsid w:val="00E85D54"/>
    <w:rsid w:val="00E9078A"/>
    <w:rsid w:val="00E93A9B"/>
    <w:rsid w:val="00E970B8"/>
    <w:rsid w:val="00E97F29"/>
    <w:rsid w:val="00EB004C"/>
    <w:rsid w:val="00EB624E"/>
    <w:rsid w:val="00EC563B"/>
    <w:rsid w:val="00EE27BB"/>
    <w:rsid w:val="00EE2A49"/>
    <w:rsid w:val="00EE6B5D"/>
    <w:rsid w:val="00EF49C1"/>
    <w:rsid w:val="00F00290"/>
    <w:rsid w:val="00F0509B"/>
    <w:rsid w:val="00F054DD"/>
    <w:rsid w:val="00F144AF"/>
    <w:rsid w:val="00F22F1F"/>
    <w:rsid w:val="00F24431"/>
    <w:rsid w:val="00F31ED4"/>
    <w:rsid w:val="00F36974"/>
    <w:rsid w:val="00F379F6"/>
    <w:rsid w:val="00F45ABF"/>
    <w:rsid w:val="00F471C2"/>
    <w:rsid w:val="00F55EF5"/>
    <w:rsid w:val="00F653A8"/>
    <w:rsid w:val="00F6686C"/>
    <w:rsid w:val="00F75295"/>
    <w:rsid w:val="00F77455"/>
    <w:rsid w:val="00F82892"/>
    <w:rsid w:val="00F861A4"/>
    <w:rsid w:val="00F8651C"/>
    <w:rsid w:val="00F93AA6"/>
    <w:rsid w:val="00FA3567"/>
    <w:rsid w:val="00FA3775"/>
    <w:rsid w:val="00FA759F"/>
    <w:rsid w:val="00FB0620"/>
    <w:rsid w:val="00FD1C60"/>
    <w:rsid w:val="00FD2EC2"/>
    <w:rsid w:val="00FE1521"/>
    <w:rsid w:val="00FE18EA"/>
    <w:rsid w:val="00FE447E"/>
    <w:rsid w:val="00FE528E"/>
    <w:rsid w:val="00FF638C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6B7C3C"/>
    <w:pPr>
      <w:keepNext/>
      <w:jc w:val="center"/>
      <w:outlineLvl w:val="0"/>
    </w:pPr>
    <w:rPr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7C3C"/>
    <w:rPr>
      <w:sz w:val="28"/>
      <w:szCs w:val="22"/>
      <w:lang w:eastAsia="en-US"/>
    </w:rPr>
  </w:style>
  <w:style w:type="paragraph" w:styleId="ad">
    <w:name w:val="No Spacing"/>
    <w:qFormat/>
    <w:rsid w:val="006B7C3C"/>
    <w:rPr>
      <w:sz w:val="28"/>
    </w:rPr>
  </w:style>
  <w:style w:type="paragraph" w:styleId="ae">
    <w:name w:val="List Paragraph"/>
    <w:basedOn w:val="a"/>
    <w:qFormat/>
    <w:rsid w:val="006B7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17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5517DA"/>
    <w:rPr>
      <w:sz w:val="28"/>
    </w:rPr>
  </w:style>
  <w:style w:type="paragraph" w:customStyle="1" w:styleId="11">
    <w:name w:val="Без интервала1"/>
    <w:rsid w:val="00C42A56"/>
    <w:rPr>
      <w:rFonts w:ascii="Calibri" w:hAnsi="Calibri"/>
      <w:sz w:val="22"/>
      <w:szCs w:val="22"/>
    </w:rPr>
  </w:style>
  <w:style w:type="character" w:customStyle="1" w:styleId="212pt">
    <w:name w:val="Основной текст (2) + 12 pt"/>
    <w:basedOn w:val="a0"/>
    <w:rsid w:val="00C42A5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">
    <w:name w:val="Сноска_"/>
    <w:basedOn w:val="a0"/>
    <w:link w:val="af0"/>
    <w:rsid w:val="00C42A56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TimesNewRoman105pt">
    <w:name w:val="Сноска + Times New Roman;10;5 pt"/>
    <w:basedOn w:val="af"/>
    <w:rsid w:val="00C42A5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f0">
    <w:name w:val="Сноска"/>
    <w:basedOn w:val="a"/>
    <w:link w:val="af"/>
    <w:rsid w:val="00C42A56"/>
    <w:pPr>
      <w:widowControl w:val="0"/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ConsPlusNonformat">
    <w:name w:val="ConsPlusNonformat"/>
    <w:rsid w:val="00DC44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C4433"/>
    <w:pPr>
      <w:widowControl w:val="0"/>
      <w:autoSpaceDE w:val="0"/>
      <w:autoSpaceDN w:val="0"/>
    </w:pPr>
    <w:rPr>
      <w:b/>
      <w:sz w:val="28"/>
    </w:rPr>
  </w:style>
  <w:style w:type="table" w:styleId="af1">
    <w:name w:val="Table Grid"/>
    <w:basedOn w:val="a1"/>
    <w:rsid w:val="00E53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E29F4037A76CC0AB94FE0F5DCA4FD00C6FB02D2666D4DBAF8E99D7F603061A9706CFA28984B808BA3A29B9F78D1f5t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4E29F4037A76CC0AB94FE0F5DCA4FD00C6FB02D2666D4DBAF8E99D7F603061A9706CFA28984B808BA3A29B9F78D1f5t0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00E39-157F-44EA-A01C-9104360D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Бояршинов Александр Андреевич</dc:creator>
  <cp:lastModifiedBy>obshiy_otd</cp:lastModifiedBy>
  <cp:revision>2</cp:revision>
  <cp:lastPrinted>2021-03-12T08:41:00Z</cp:lastPrinted>
  <dcterms:created xsi:type="dcterms:W3CDTF">2021-03-12T08:42:00Z</dcterms:created>
  <dcterms:modified xsi:type="dcterms:W3CDTF">2021-03-12T08:42:00Z</dcterms:modified>
</cp:coreProperties>
</file>